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A7B" w:rsidRDefault="009D5A7B" w:rsidP="009D5A7B">
      <w:pPr>
        <w:widowControl w:val="0"/>
        <w:autoSpaceDE w:val="0"/>
        <w:autoSpaceDN w:val="0"/>
        <w:adjustRightInd w:val="0"/>
        <w:spacing w:after="0" w:line="240" w:lineRule="auto"/>
        <w:ind w:right="-1398"/>
        <w:jc w:val="center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Программа внеурочной деятельности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 w:line="240" w:lineRule="auto"/>
        <w:ind w:right="-1398"/>
        <w:jc w:val="center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(общеинтеллектуальное развитие личности)</w:t>
      </w:r>
    </w:p>
    <w:p w:rsidR="00E03D1B" w:rsidRDefault="00E03D1B" w:rsidP="009D5A7B">
      <w:pPr>
        <w:widowControl w:val="0"/>
        <w:autoSpaceDE w:val="0"/>
        <w:autoSpaceDN w:val="0"/>
        <w:adjustRightInd w:val="0"/>
        <w:spacing w:after="0" w:line="240" w:lineRule="auto"/>
        <w:ind w:right="-1398"/>
        <w:jc w:val="center"/>
        <w:rPr>
          <w:rFonts w:ascii="Times New Roman CYR" w:hAnsi="Times New Roman CYR" w:cs="Times New Roman CYR"/>
          <w:bCs/>
          <w:sz w:val="24"/>
          <w:szCs w:val="24"/>
        </w:rPr>
      </w:pPr>
    </w:p>
    <w:p w:rsidR="009D5A7B" w:rsidRPr="00E03D1B" w:rsidRDefault="00E03D1B" w:rsidP="00E03D1B">
      <w:pPr>
        <w:widowControl w:val="0"/>
        <w:autoSpaceDE w:val="0"/>
        <w:autoSpaceDN w:val="0"/>
        <w:adjustRightInd w:val="0"/>
        <w:spacing w:after="0" w:line="240" w:lineRule="auto"/>
        <w:ind w:right="-1398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Кружок </w:t>
      </w:r>
      <w:r w:rsidR="001E563B">
        <w:rPr>
          <w:rFonts w:ascii="Times New Roman CYR" w:hAnsi="Times New Roman CYR" w:cs="Times New Roman CYR"/>
          <w:b/>
          <w:bCs/>
          <w:sz w:val="24"/>
          <w:szCs w:val="24"/>
        </w:rPr>
        <w:t>«Логика и алгоритмика»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 w:line="240" w:lineRule="auto"/>
        <w:ind w:right="-1398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Пояснительная записка</w:t>
      </w:r>
    </w:p>
    <w:p w:rsidR="009D5A7B" w:rsidRPr="001E563B" w:rsidRDefault="009D5A7B" w:rsidP="001E563B">
      <w:pPr>
        <w:widowControl w:val="0"/>
        <w:autoSpaceDE w:val="0"/>
        <w:autoSpaceDN w:val="0"/>
        <w:adjustRightInd w:val="0"/>
        <w:spacing w:after="0" w:line="240" w:lineRule="auto"/>
        <w:ind w:right="-1398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611A67">
        <w:rPr>
          <w:rFonts w:ascii="Times New Roman" w:hAnsi="Times New Roman"/>
          <w:sz w:val="24"/>
          <w:szCs w:val="24"/>
        </w:rPr>
        <w:t xml:space="preserve"> Рабочая программа к курсу </w:t>
      </w:r>
      <w:r w:rsidR="001E563B">
        <w:rPr>
          <w:rFonts w:ascii="Times New Roman CYR" w:hAnsi="Times New Roman CYR" w:cs="Times New Roman CYR"/>
          <w:b/>
          <w:bCs/>
          <w:sz w:val="24"/>
          <w:szCs w:val="24"/>
        </w:rPr>
        <w:t xml:space="preserve">«Логика и алгоритмика» </w:t>
      </w:r>
      <w:r w:rsidR="00611A67">
        <w:rPr>
          <w:rFonts w:ascii="Times New Roman" w:hAnsi="Times New Roman"/>
          <w:sz w:val="24"/>
          <w:szCs w:val="24"/>
        </w:rPr>
        <w:t xml:space="preserve">составлена  в соответствии с </w:t>
      </w:r>
      <w:r w:rsidRPr="00611A67">
        <w:rPr>
          <w:rFonts w:ascii="Times New Roman" w:hAnsi="Times New Roman"/>
          <w:sz w:val="24"/>
          <w:szCs w:val="24"/>
        </w:rPr>
        <w:t xml:space="preserve">требованиями </w:t>
      </w:r>
      <w:r w:rsidR="00611A67">
        <w:rPr>
          <w:rFonts w:ascii="Times New Roman" w:hAnsi="Times New Roman"/>
          <w:sz w:val="24"/>
          <w:szCs w:val="24"/>
        </w:rPr>
        <w:t xml:space="preserve"> </w:t>
      </w:r>
      <w:r w:rsidRPr="00611A67"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начального общего образования, </w:t>
      </w:r>
      <w:r w:rsidR="00611A67">
        <w:rPr>
          <w:rFonts w:ascii="Times New Roman" w:hAnsi="Times New Roman"/>
          <w:sz w:val="24"/>
          <w:szCs w:val="24"/>
        </w:rPr>
        <w:t xml:space="preserve"> </w:t>
      </w:r>
      <w:r w:rsidRPr="00611A67">
        <w:rPr>
          <w:rFonts w:ascii="Times New Roman" w:hAnsi="Times New Roman"/>
          <w:sz w:val="24"/>
          <w:szCs w:val="24"/>
        </w:rPr>
        <w:t>на основе программы развития познавательных способностей учащихся младших классов</w:t>
      </w:r>
      <w:r w:rsidR="00611A67">
        <w:rPr>
          <w:rFonts w:ascii="Times New Roman" w:hAnsi="Times New Roman"/>
          <w:sz w:val="24"/>
          <w:szCs w:val="24"/>
        </w:rPr>
        <w:t xml:space="preserve"> </w:t>
      </w:r>
      <w:r w:rsidRPr="00611A67">
        <w:rPr>
          <w:rFonts w:ascii="Times New Roman" w:hAnsi="Times New Roman"/>
          <w:sz w:val="24"/>
          <w:szCs w:val="24"/>
        </w:rPr>
        <w:t xml:space="preserve"> Н.А. Криволаповой, И.Ю. Цибаевой «Умники и умницы» (модифицированной),   с использованием   методического пособия О. Холодовой «Юным умникам и умницам». – </w:t>
      </w:r>
      <w:r w:rsidR="00611A67">
        <w:rPr>
          <w:rFonts w:ascii="Times New Roman" w:hAnsi="Times New Roman"/>
          <w:sz w:val="24"/>
          <w:szCs w:val="24"/>
        </w:rPr>
        <w:t xml:space="preserve"> </w:t>
      </w:r>
      <w:r w:rsidRPr="00611A67">
        <w:rPr>
          <w:rFonts w:ascii="Times New Roman" w:hAnsi="Times New Roman"/>
          <w:sz w:val="24"/>
          <w:szCs w:val="24"/>
        </w:rPr>
        <w:t xml:space="preserve">Москва: РОСТ книга, </w:t>
      </w:r>
      <w:smartTag w:uri="urn:schemas-microsoft-com:office:smarttags" w:element="metricconverter">
        <w:smartTagPr>
          <w:attr w:name="ProductID" w:val="2007 г"/>
        </w:smartTagPr>
        <w:r w:rsidRPr="00611A67">
          <w:rPr>
            <w:rFonts w:ascii="Times New Roman" w:hAnsi="Times New Roman"/>
            <w:sz w:val="24"/>
            <w:szCs w:val="24"/>
          </w:rPr>
          <w:t>2007 г</w:t>
        </w:r>
      </w:smartTag>
      <w:r w:rsidRPr="00611A67">
        <w:rPr>
          <w:rFonts w:ascii="Times New Roman" w:hAnsi="Times New Roman"/>
          <w:sz w:val="24"/>
          <w:szCs w:val="24"/>
        </w:rPr>
        <w:t>. – с. 191 – 210.</w:t>
      </w:r>
    </w:p>
    <w:p w:rsidR="009D5A7B" w:rsidRPr="003F4B6C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Цель данного курса: </w:t>
      </w:r>
      <w:r>
        <w:rPr>
          <w:rFonts w:ascii="Times New Roman CYR" w:hAnsi="Times New Roman CYR" w:cs="Times New Roman CYR"/>
          <w:sz w:val="24"/>
          <w:szCs w:val="24"/>
        </w:rPr>
        <w:t>развитие познавательных способностей учащихся  на основе системы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развивающих занятий.</w:t>
      </w:r>
    </w:p>
    <w:p w:rsidR="00D652F8" w:rsidRDefault="00D652F8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D652F8" w:rsidRDefault="00D652F8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 xml:space="preserve">        Общая характеристика</w:t>
      </w:r>
    </w:p>
    <w:p w:rsidR="00611A67" w:rsidRPr="00611A67" w:rsidRDefault="00611A67" w:rsidP="00611A67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611A67">
        <w:rPr>
          <w:rFonts w:ascii="Times New Roman" w:hAnsi="Times New Roman"/>
          <w:sz w:val="24"/>
          <w:szCs w:val="24"/>
        </w:rPr>
        <w:t>Новизна данной программы определена требованиями к результатам основной образовательной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1A67">
        <w:rPr>
          <w:rFonts w:ascii="Times New Roman" w:hAnsi="Times New Roman"/>
          <w:sz w:val="24"/>
          <w:szCs w:val="24"/>
        </w:rPr>
        <w:t>начального общего образования ФГОС 2009 года. Одним из главных лозунгов новых стандартов второго поколения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1A67">
        <w:rPr>
          <w:rFonts w:ascii="Times New Roman" w:hAnsi="Times New Roman"/>
          <w:sz w:val="24"/>
          <w:szCs w:val="24"/>
        </w:rPr>
        <w:t>является формирование компетентностей ребенка по освоению новых знаний, умений, навыков, способностей.</w:t>
      </w:r>
    </w:p>
    <w:p w:rsidR="00D652F8" w:rsidRPr="005A1ED2" w:rsidRDefault="00D652F8" w:rsidP="00D652F8">
      <w:pPr>
        <w:pStyle w:val="a3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Главная</w:t>
      </w:r>
      <w:r w:rsidRPr="005A1ED2">
        <w:rPr>
          <w:rFonts w:ascii="Times New Roman" w:hAnsi="Times New Roman"/>
          <w:sz w:val="24"/>
          <w:szCs w:val="24"/>
        </w:rPr>
        <w:t xml:space="preserve"> зад</w:t>
      </w:r>
      <w:r>
        <w:rPr>
          <w:rFonts w:ascii="Times New Roman" w:hAnsi="Times New Roman"/>
          <w:sz w:val="24"/>
          <w:szCs w:val="24"/>
        </w:rPr>
        <w:t>ача</w:t>
      </w:r>
      <w:r w:rsidRPr="005A1ED2">
        <w:rPr>
          <w:rFonts w:ascii="Times New Roman" w:hAnsi="Times New Roman"/>
          <w:sz w:val="24"/>
          <w:szCs w:val="24"/>
        </w:rPr>
        <w:t xml:space="preserve"> обучения детей</w:t>
      </w:r>
      <w:r>
        <w:rPr>
          <w:rFonts w:ascii="Times New Roman" w:hAnsi="Times New Roman"/>
          <w:sz w:val="24"/>
          <w:szCs w:val="24"/>
        </w:rPr>
        <w:t xml:space="preserve"> -  достижение оптимального общего </w:t>
      </w:r>
      <w:r w:rsidRPr="005A1ED2">
        <w:rPr>
          <w:rFonts w:ascii="Times New Roman" w:hAnsi="Times New Roman"/>
          <w:sz w:val="24"/>
          <w:szCs w:val="24"/>
        </w:rPr>
        <w:t>психологического развития каждого ребенка.</w:t>
      </w:r>
    </w:p>
    <w:p w:rsidR="00D652F8" w:rsidRPr="005A1ED2" w:rsidRDefault="00D652F8" w:rsidP="00D652F8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5A1ED2">
        <w:rPr>
          <w:rFonts w:ascii="Times New Roman" w:hAnsi="Times New Roman"/>
          <w:sz w:val="24"/>
          <w:szCs w:val="24"/>
        </w:rPr>
        <w:t>Система предполагает одновременное развитие всех составляющих психической сферы детей. Благодаря этому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дидактические и методические принципы направлены на максимальную активизацию собственной познавательной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деятельности детей. Эффективность учебного процесса в значительной мере определяется степенью сформированности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различных сторон и особенностей познавательной деятельности школьников, и, прежде всего, их мышления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D652F8" w:rsidRPr="005A1ED2" w:rsidRDefault="00D652F8" w:rsidP="00D652F8">
      <w:pPr>
        <w:pStyle w:val="a3"/>
        <w:rPr>
          <w:rFonts w:ascii="Times New Roman" w:hAnsi="Times New Roman"/>
          <w:sz w:val="24"/>
          <w:szCs w:val="24"/>
        </w:rPr>
      </w:pPr>
      <w:r w:rsidRPr="005A1E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5A1ED2">
        <w:rPr>
          <w:rFonts w:ascii="Times New Roman" w:hAnsi="Times New Roman"/>
          <w:sz w:val="24"/>
          <w:szCs w:val="24"/>
        </w:rPr>
        <w:t>Основными логическими приемами формирования понятий являются анализ, синтез, сравнение, абстрагирование,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обобщение, конкретизация, классификация. Мышление по правилам — логическое — лежит в основе решения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математических, грамматических, физических и многих других видов задач, с которыми дети сталкиваются в школе.</w:t>
      </w:r>
    </w:p>
    <w:p w:rsidR="00D652F8" w:rsidRPr="005A1ED2" w:rsidRDefault="00D652F8" w:rsidP="00D652F8">
      <w:pPr>
        <w:pStyle w:val="a3"/>
        <w:rPr>
          <w:rFonts w:ascii="Times New Roman" w:hAnsi="Times New Roman"/>
          <w:sz w:val="24"/>
          <w:szCs w:val="24"/>
        </w:rPr>
      </w:pPr>
      <w:r w:rsidRPr="005A1ED2">
        <w:rPr>
          <w:rFonts w:ascii="Times New Roman" w:hAnsi="Times New Roman"/>
          <w:sz w:val="24"/>
          <w:szCs w:val="24"/>
        </w:rPr>
        <w:t>Вместе с тем верно и то, что сами эти задачи выступают условием развития такого мышления.</w:t>
      </w:r>
    </w:p>
    <w:p w:rsidR="00D652F8" w:rsidRPr="005A1ED2" w:rsidRDefault="00D652F8" w:rsidP="00D652F8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5A1ED2">
        <w:rPr>
          <w:rFonts w:ascii="Times New Roman" w:hAnsi="Times New Roman"/>
          <w:sz w:val="24"/>
          <w:szCs w:val="24"/>
        </w:rPr>
        <w:t xml:space="preserve"> Практика показала, что дети, регулярно решающие логические задачи, точнее рассуждают, легче делают выводы,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успешнее и быстрее справляются с задачами по разным учебным предметам. Но даже если просто решать подряд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каждый день три-четыре задачи, то и в этом случае время не будет потрачено зря, и усилия не пропадут даром, потому</w:t>
      </w:r>
    </w:p>
    <w:p w:rsidR="00D652F8" w:rsidRPr="005A1ED2" w:rsidRDefault="00D652F8" w:rsidP="00D652F8">
      <w:pPr>
        <w:pStyle w:val="a3"/>
        <w:rPr>
          <w:rFonts w:ascii="Times New Roman" w:hAnsi="Times New Roman"/>
          <w:sz w:val="24"/>
          <w:szCs w:val="24"/>
        </w:rPr>
      </w:pPr>
      <w:r w:rsidRPr="005A1ED2">
        <w:rPr>
          <w:rFonts w:ascii="Times New Roman" w:hAnsi="Times New Roman"/>
          <w:sz w:val="24"/>
          <w:szCs w:val="24"/>
        </w:rPr>
        <w:t>что приобретается самое главное в мыслительной деятельности — умение управлять собой в проблемных ситуациях.</w:t>
      </w:r>
    </w:p>
    <w:p w:rsidR="00D652F8" w:rsidRPr="005A1ED2" w:rsidRDefault="00D652F8" w:rsidP="00D652F8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5A1ED2">
        <w:rPr>
          <w:rFonts w:ascii="Times New Roman" w:hAnsi="Times New Roman"/>
          <w:sz w:val="24"/>
          <w:szCs w:val="24"/>
        </w:rPr>
        <w:t xml:space="preserve"> Способность мыслить последовательно, по законам логики, умение сочетать мысли по определенным правилам,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складываются благодаря обучению в школе. Но не сами собой, а в ответ на усилия ребенка. Эти качества необходимы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всегда, когда нужно что-то оценить или обсудить, что-то с чем-то сопоставить и кого-то с кем-то рассудить.</w:t>
      </w:r>
    </w:p>
    <w:p w:rsidR="00D652F8" w:rsidRDefault="00D652F8" w:rsidP="00D652F8">
      <w:pPr>
        <w:pStyle w:val="a3"/>
        <w:rPr>
          <w:rFonts w:ascii="Times New Roman" w:hAnsi="Times New Roman"/>
          <w:sz w:val="24"/>
          <w:szCs w:val="24"/>
        </w:rPr>
      </w:pPr>
      <w:r w:rsidRPr="005A1ED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5A1ED2">
        <w:rPr>
          <w:rFonts w:ascii="Times New Roman" w:hAnsi="Times New Roman"/>
          <w:sz w:val="24"/>
          <w:szCs w:val="24"/>
        </w:rPr>
        <w:t>Введение в начальную школу регулярных развивающих занятий, включение детей в постоянную поисковую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 xml:space="preserve">деятельность существенно гуманизирует начальное образование. Такой систематический курс как </w:t>
      </w:r>
      <w:r w:rsidR="001E563B">
        <w:rPr>
          <w:rFonts w:ascii="Times New Roman CYR" w:hAnsi="Times New Roman CYR" w:cs="Times New Roman CYR"/>
          <w:b/>
          <w:bCs/>
          <w:sz w:val="24"/>
          <w:szCs w:val="24"/>
        </w:rPr>
        <w:t xml:space="preserve">«Логика и алгоритмика» </w:t>
      </w:r>
      <w:r w:rsidRPr="005A1ED2">
        <w:rPr>
          <w:rFonts w:ascii="Times New Roman" w:hAnsi="Times New Roman"/>
          <w:sz w:val="24"/>
          <w:szCs w:val="24"/>
        </w:rPr>
        <w:t xml:space="preserve">создает условия для развития у детей познавательных интересов, формирует стремление </w:t>
      </w:r>
      <w:r w:rsidRPr="005A1ED2">
        <w:rPr>
          <w:rFonts w:ascii="Times New Roman" w:hAnsi="Times New Roman"/>
          <w:sz w:val="24"/>
          <w:szCs w:val="24"/>
        </w:rPr>
        <w:lastRenderedPageBreak/>
        <w:t>ребенка к размышлению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поиску, вызывает у него чувство уверенности в своих силах, в возможностях своего интеллекта. Решить многие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проблемы мышления школьников помогает учебная задача, которая существенно отличается от многообразия частных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задач. При решении частных задач школьники овладевают столь же частными способами. Лишь</w:t>
      </w:r>
      <w:r>
        <w:rPr>
          <w:rFonts w:ascii="Times New Roman" w:hAnsi="Times New Roman"/>
          <w:sz w:val="24"/>
          <w:szCs w:val="24"/>
        </w:rPr>
        <w:t xml:space="preserve"> при длительной  </w:t>
      </w:r>
      <w:r w:rsidRPr="005A1ED2">
        <w:rPr>
          <w:rFonts w:ascii="Times New Roman" w:hAnsi="Times New Roman"/>
          <w:sz w:val="24"/>
          <w:szCs w:val="24"/>
        </w:rPr>
        <w:t>тренировке дети усваивают некоторый общий под</w:t>
      </w:r>
      <w:r>
        <w:rPr>
          <w:rFonts w:ascii="Times New Roman" w:hAnsi="Times New Roman"/>
          <w:sz w:val="24"/>
          <w:szCs w:val="24"/>
        </w:rPr>
        <w:t>ход.</w:t>
      </w:r>
      <w:r w:rsidRPr="005A1ED2">
        <w:rPr>
          <w:rFonts w:ascii="Times New Roman" w:hAnsi="Times New Roman"/>
          <w:sz w:val="24"/>
          <w:szCs w:val="24"/>
        </w:rPr>
        <w:t xml:space="preserve"> Усвоение этого способа происходит по эмпирическому принципу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движения мысли от частного к формально общему. При решении же учебной задачи ученики первоначально овладевают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ED2">
        <w:rPr>
          <w:rFonts w:ascii="Times New Roman" w:hAnsi="Times New Roman"/>
          <w:sz w:val="24"/>
          <w:szCs w:val="24"/>
        </w:rPr>
        <w:t>содержательным общим способом, а затем безошибочно используют его при подходе к каждой частной задаче.</w:t>
      </w:r>
    </w:p>
    <w:p w:rsidR="00611A67" w:rsidRPr="00C92DED" w:rsidRDefault="00611A67" w:rsidP="00611A67">
      <w:pPr>
        <w:spacing w:after="0" w:line="240" w:lineRule="auto"/>
        <w:ind w:left="420" w:right="2304"/>
        <w:rPr>
          <w:rFonts w:ascii="Arial" w:hAnsi="Arial" w:cs="Arial"/>
          <w:color w:val="000000"/>
        </w:rPr>
      </w:pPr>
      <w:r w:rsidRPr="00C92DED">
        <w:rPr>
          <w:rFonts w:ascii="Times New Roman" w:hAnsi="Times New Roman"/>
          <w:b/>
          <w:bCs/>
          <w:color w:val="000000"/>
          <w:sz w:val="24"/>
          <w:szCs w:val="24"/>
        </w:rPr>
        <w:t>Особенности организации учебного процесса.</w:t>
      </w:r>
    </w:p>
    <w:p w:rsidR="00611A67" w:rsidRPr="00C92DED" w:rsidRDefault="00611A67" w:rsidP="00611A67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C92DED">
        <w:rPr>
          <w:rFonts w:ascii="Times New Roman" w:hAnsi="Times New Roman"/>
          <w:color w:val="000000"/>
          <w:sz w:val="24"/>
          <w:szCs w:val="24"/>
        </w:rPr>
        <w:t xml:space="preserve">           Материал каждого занятия рассчитан на 35 минут. Во время занятий у ребенка происходит становление  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заданий, дидактических и развивающих игр. На занятиях применяются  занимательные и доступные для понимания задания и упражнения, задачи, вопросы, загадки, </w:t>
      </w:r>
      <w:r>
        <w:rPr>
          <w:rFonts w:ascii="Times New Roman" w:hAnsi="Times New Roman"/>
          <w:color w:val="000000"/>
          <w:sz w:val="24"/>
          <w:szCs w:val="24"/>
        </w:rPr>
        <w:t>игры, ребусы, кроссворды и т.д.</w:t>
      </w:r>
      <w:r w:rsidRPr="00C92DED">
        <w:rPr>
          <w:rFonts w:ascii="Times New Roman" w:hAnsi="Times New Roman"/>
          <w:color w:val="000000"/>
          <w:sz w:val="24"/>
          <w:szCs w:val="24"/>
        </w:rPr>
        <w:t>, что привлекательно для младших школьников.</w:t>
      </w:r>
    </w:p>
    <w:p w:rsidR="00611A67" w:rsidRPr="00C92DED" w:rsidRDefault="00611A67" w:rsidP="00611A67">
      <w:pPr>
        <w:spacing w:after="0" w:line="240" w:lineRule="auto"/>
        <w:ind w:left="10" w:right="106" w:firstLine="720"/>
        <w:jc w:val="both"/>
        <w:rPr>
          <w:rFonts w:ascii="Arial" w:hAnsi="Arial" w:cs="Arial"/>
          <w:color w:val="000000"/>
        </w:rPr>
      </w:pPr>
      <w:r w:rsidRPr="00C92DED">
        <w:rPr>
          <w:rFonts w:ascii="Times New Roman" w:hAnsi="Times New Roman"/>
          <w:color w:val="000000"/>
          <w:sz w:val="24"/>
          <w:szCs w:val="24"/>
        </w:rPr>
        <w:t>Основное время на занятиях занимает самостоятельное решение детьми </w:t>
      </w:r>
      <w:r w:rsidRPr="00C92DED">
        <w:rPr>
          <w:rFonts w:ascii="Times New Roman" w:hAnsi="Times New Roman"/>
          <w:i/>
          <w:iCs/>
          <w:color w:val="000000"/>
          <w:sz w:val="24"/>
          <w:szCs w:val="24"/>
        </w:rPr>
        <w:t>поисковых задач. </w:t>
      </w:r>
      <w:r w:rsidRPr="00C92DED">
        <w:rPr>
          <w:rFonts w:ascii="Times New Roman" w:hAnsi="Times New Roman"/>
          <w:color w:val="000000"/>
          <w:sz w:val="24"/>
          <w:szCs w:val="24"/>
        </w:rPr>
        <w:t>Благодаря этому у детей формируются умения самостоятельно действовать, принимать решения, управлять собой в сложных ситуациях.</w:t>
      </w:r>
    </w:p>
    <w:p w:rsidR="00611A67" w:rsidRPr="00C92DED" w:rsidRDefault="00611A67" w:rsidP="00611A67">
      <w:pPr>
        <w:spacing w:after="0" w:line="240" w:lineRule="auto"/>
        <w:ind w:right="116" w:firstLine="720"/>
        <w:jc w:val="both"/>
        <w:rPr>
          <w:rFonts w:ascii="Arial" w:hAnsi="Arial" w:cs="Arial"/>
          <w:color w:val="000000"/>
        </w:rPr>
      </w:pPr>
      <w:r w:rsidRPr="00C92DED">
        <w:rPr>
          <w:rFonts w:ascii="Times New Roman" w:hAnsi="Times New Roman"/>
          <w:color w:val="000000"/>
          <w:sz w:val="24"/>
          <w:szCs w:val="24"/>
        </w:rPr>
        <w:t>На каждом занятии проводится </w:t>
      </w:r>
      <w:r w:rsidRPr="00C92DED">
        <w:rPr>
          <w:rFonts w:ascii="Times New Roman" w:hAnsi="Times New Roman"/>
          <w:i/>
          <w:iCs/>
          <w:color w:val="000000"/>
          <w:sz w:val="24"/>
          <w:szCs w:val="24"/>
        </w:rPr>
        <w:t>коллективное обсуждение </w:t>
      </w:r>
      <w:r w:rsidRPr="00C92DED">
        <w:rPr>
          <w:rFonts w:ascii="Times New Roman" w:hAnsi="Times New Roman"/>
          <w:color w:val="000000"/>
          <w:sz w:val="24"/>
          <w:szCs w:val="24"/>
        </w:rPr>
        <w:t>решения задачи определенного вида. На этом этапе у детей формируется такое важное качество, как осознание собственных действий, самоконтроль, возможность дать отчет в выполняемых шагах при решении задач любой трудности.</w:t>
      </w:r>
    </w:p>
    <w:p w:rsidR="00611A67" w:rsidRPr="00C92DED" w:rsidRDefault="00611A67" w:rsidP="00611A67">
      <w:pPr>
        <w:spacing w:after="0" w:line="240" w:lineRule="auto"/>
        <w:ind w:right="106" w:firstLine="720"/>
        <w:jc w:val="both"/>
        <w:rPr>
          <w:rFonts w:ascii="Arial" w:hAnsi="Arial" w:cs="Arial"/>
          <w:color w:val="000000"/>
        </w:rPr>
      </w:pPr>
      <w:r w:rsidRPr="00C92DED">
        <w:rPr>
          <w:rFonts w:ascii="Times New Roman" w:hAnsi="Times New Roman"/>
          <w:color w:val="000000"/>
          <w:sz w:val="24"/>
          <w:szCs w:val="24"/>
        </w:rPr>
        <w:t>На каждом занятии после самостоятельной работы проводится </w:t>
      </w:r>
      <w:r w:rsidRPr="00C92DED">
        <w:rPr>
          <w:rFonts w:ascii="Times New Roman" w:hAnsi="Times New Roman"/>
          <w:i/>
          <w:iCs/>
          <w:color w:val="000000"/>
          <w:sz w:val="24"/>
          <w:szCs w:val="24"/>
        </w:rPr>
        <w:t>коллективная проверка решения задач. </w:t>
      </w:r>
      <w:r w:rsidRPr="00C92DED">
        <w:rPr>
          <w:rFonts w:ascii="Times New Roman" w:hAnsi="Times New Roman"/>
          <w:color w:val="000000"/>
          <w:sz w:val="24"/>
          <w:szCs w:val="24"/>
        </w:rPr>
        <w:t>Такой формой работы создаются условия для нормализации самооценки у всех детей, а именно: повышения самооценки у детей, у которых хорошо развиты мыслительные процессы, но учебный материал усваивается в классе плохо за счет отсутствия, например, внимания. У других детей может происходить снижение самооценки, потому что их учебные успехи продиктованы, в основном, прилежанием и старательностью,</w:t>
      </w:r>
    </w:p>
    <w:p w:rsidR="00611A67" w:rsidRPr="00C92DED" w:rsidRDefault="00611A67" w:rsidP="00611A67">
      <w:pPr>
        <w:spacing w:after="0" w:line="240" w:lineRule="auto"/>
        <w:ind w:left="10" w:right="116" w:firstLine="720"/>
        <w:jc w:val="both"/>
        <w:rPr>
          <w:rFonts w:ascii="Arial" w:hAnsi="Arial" w:cs="Arial"/>
          <w:color w:val="000000"/>
        </w:rPr>
      </w:pPr>
      <w:r w:rsidRPr="00C92DED">
        <w:rPr>
          <w:rFonts w:ascii="Times New Roman" w:hAnsi="Times New Roman"/>
          <w:color w:val="000000"/>
          <w:sz w:val="24"/>
          <w:szCs w:val="24"/>
        </w:rPr>
        <w:t>В курсе используются задачи разной сложности, поэтому слабые дети, участвуя в занятиях, могут почувствовать уверенность в своих силах (для таких учащихся подбираются задачи, которые они могут решать успешно).</w:t>
      </w:r>
    </w:p>
    <w:p w:rsidR="00611A67" w:rsidRPr="00C92DED" w:rsidRDefault="00611A67" w:rsidP="00611A67">
      <w:pPr>
        <w:spacing w:after="0" w:line="240" w:lineRule="auto"/>
        <w:ind w:left="20" w:right="20" w:firstLine="494"/>
        <w:jc w:val="both"/>
        <w:rPr>
          <w:rFonts w:ascii="Arial" w:hAnsi="Arial" w:cs="Arial"/>
          <w:color w:val="000000"/>
        </w:rPr>
      </w:pPr>
      <w:r w:rsidRPr="00C92DED">
        <w:rPr>
          <w:rFonts w:ascii="Times New Roman" w:hAnsi="Times New Roman"/>
          <w:color w:val="000000"/>
          <w:sz w:val="24"/>
          <w:szCs w:val="24"/>
        </w:rPr>
        <w:t>   Ребенок на этих занятиях сам оценивает свои успехи. Это создает особый положительный эмоциональный фон: раскованность, интерес, желание научиться выполнять предлагаемые задания.</w:t>
      </w:r>
    </w:p>
    <w:p w:rsidR="00611A67" w:rsidRPr="00C92DED" w:rsidRDefault="00611A67" w:rsidP="00611A67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C92DED">
        <w:rPr>
          <w:rFonts w:ascii="Times New Roman" w:hAnsi="Times New Roman"/>
          <w:color w:val="000000"/>
          <w:sz w:val="24"/>
          <w:szCs w:val="24"/>
        </w:rPr>
        <w:t>      Задания построены таким образом, что один вид деятельности сменяется другим, различные темы  и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E03D1B" w:rsidRDefault="00611A67" w:rsidP="00611A6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92DED">
        <w:rPr>
          <w:rFonts w:ascii="Times New Roman" w:hAnsi="Times New Roman"/>
          <w:color w:val="000000"/>
          <w:sz w:val="24"/>
          <w:szCs w:val="24"/>
        </w:rPr>
        <w:t>    В системе заданий реализован принцип «спирали», то есть возвращение к одному и тому же заданию, но на более высоком уровне трудности. Задачи по каждой из тем могут быть включены в любые занятия другой темы в качестве закрепления. Изучаемые темы повторяются в следующем учебном году, но даются с усложнением материала и решаемых задач.</w:t>
      </w:r>
    </w:p>
    <w:p w:rsidR="001E563B" w:rsidRDefault="001E563B" w:rsidP="00611A6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E563B" w:rsidRDefault="001E563B" w:rsidP="00611A6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E563B" w:rsidRDefault="001E563B" w:rsidP="00611A67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611A67" w:rsidRPr="00611A67" w:rsidRDefault="00611A67" w:rsidP="00611A67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BE786A" w:rsidRPr="00BE786A" w:rsidRDefault="00BE786A" w:rsidP="00BE786A">
      <w:pPr>
        <w:rPr>
          <w:rFonts w:ascii="Times New Roman" w:hAnsi="Times New Roman"/>
          <w:b/>
          <w:sz w:val="24"/>
          <w:szCs w:val="24"/>
        </w:rPr>
      </w:pPr>
      <w:r w:rsidRPr="00BE786A">
        <w:rPr>
          <w:rFonts w:ascii="Times New Roman" w:hAnsi="Times New Roman"/>
          <w:sz w:val="24"/>
          <w:szCs w:val="24"/>
        </w:rPr>
        <w:lastRenderedPageBreak/>
        <w:t xml:space="preserve">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BE786A">
        <w:rPr>
          <w:rFonts w:ascii="Times New Roman" w:hAnsi="Times New Roman"/>
          <w:b/>
          <w:sz w:val="24"/>
          <w:szCs w:val="24"/>
        </w:rPr>
        <w:t>Место курса в учебном плане.</w:t>
      </w:r>
    </w:p>
    <w:p w:rsidR="00BE786A" w:rsidRPr="00BE786A" w:rsidRDefault="00BE786A" w:rsidP="00BE78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Кружок </w:t>
      </w:r>
      <w:r w:rsidR="001E563B">
        <w:rPr>
          <w:rFonts w:ascii="Times New Roman CYR" w:hAnsi="Times New Roman CYR" w:cs="Times New Roman CYR"/>
          <w:b/>
          <w:bCs/>
          <w:sz w:val="24"/>
          <w:szCs w:val="24"/>
        </w:rPr>
        <w:t xml:space="preserve">«Логика и алгоритмика»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786A">
        <w:rPr>
          <w:rFonts w:ascii="Times New Roman" w:hAnsi="Times New Roman"/>
          <w:sz w:val="24"/>
          <w:szCs w:val="24"/>
        </w:rPr>
        <w:t xml:space="preserve"> входит в  учебный план учреждения в область «Внеурочная деятельность».  В 1 -  4 классах  на изучение  отводится по 1 часу в  неделю (33 часа за год в 1 классе, по 34 часа за год во 2-4 классах).</w:t>
      </w:r>
    </w:p>
    <w:p w:rsidR="00BE786A" w:rsidRDefault="00BE786A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</w:t>
      </w:r>
      <w:r w:rsidR="00BE786A">
        <w:rPr>
          <w:rFonts w:ascii="Times New Roman CYR" w:hAnsi="Times New Roman CYR" w:cs="Times New Roman CYR"/>
          <w:b/>
          <w:bCs/>
          <w:sz w:val="24"/>
          <w:szCs w:val="24"/>
        </w:rPr>
        <w:t xml:space="preserve"> 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Описание ценностных ориентиров содержания курса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Ценность истины</w:t>
      </w:r>
      <w:r>
        <w:rPr>
          <w:rFonts w:ascii="Times New Roman CYR" w:hAnsi="Times New Roman CYR" w:cs="Times New Roman CYR"/>
          <w:sz w:val="24"/>
          <w:szCs w:val="24"/>
        </w:rPr>
        <w:t xml:space="preserve"> – это ценность научного познания как части культуры человечества, разума,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понимания сущности бытия, мироздания. 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Ценность человека</w:t>
      </w:r>
      <w:r>
        <w:rPr>
          <w:rFonts w:ascii="Times New Roman CYR" w:hAnsi="Times New Roman CYR" w:cs="Times New Roman CYR"/>
          <w:sz w:val="24"/>
          <w:szCs w:val="24"/>
        </w:rPr>
        <w:t xml:space="preserve"> как разумного существа, стремящегося к познанию мира и 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самосовершенствованию.  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Ценность труда и творчества</w:t>
      </w:r>
      <w:r>
        <w:rPr>
          <w:rFonts w:ascii="Times New Roman CYR" w:hAnsi="Times New Roman CYR" w:cs="Times New Roman CYR"/>
          <w:sz w:val="24"/>
          <w:szCs w:val="24"/>
        </w:rPr>
        <w:t xml:space="preserve"> как естественного условия человеческой деятельности и жизни. 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Ценность свободы</w:t>
      </w:r>
      <w:r>
        <w:rPr>
          <w:rFonts w:ascii="Times New Roman CYR" w:hAnsi="Times New Roman CYR" w:cs="Times New Roman CYR"/>
          <w:sz w:val="24"/>
          <w:szCs w:val="24"/>
        </w:rPr>
        <w:t xml:space="preserve"> как свободы выбора и предъявления человеком своих мыслей и поступков,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но свободы, естественно ограниченной нормами и правилами поведения в обществе.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Ценность гражданственности </w:t>
      </w:r>
      <w:r>
        <w:rPr>
          <w:rFonts w:ascii="Times New Roman CYR" w:hAnsi="Times New Roman CYR" w:cs="Times New Roman CYR"/>
          <w:sz w:val="24"/>
          <w:szCs w:val="24"/>
        </w:rPr>
        <w:t>– осознание человеком себя как члена общества, народа,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представителя страны и государства.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Ценность патриотизма </w:t>
      </w:r>
      <w:r>
        <w:rPr>
          <w:rFonts w:ascii="Times New Roman CYR" w:hAnsi="Times New Roman CYR" w:cs="Times New Roman CYR"/>
          <w:sz w:val="24"/>
          <w:szCs w:val="24"/>
        </w:rPr>
        <w:t>–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одно из проявлений духовной зрелости человека, выражающееся в </w:t>
      </w:r>
    </w:p>
    <w:p w:rsidR="009D5A7B" w:rsidRDefault="009D5A7B" w:rsidP="009D5A7B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любви к России,  народу, в осознанном желании служить Отечеству. </w:t>
      </w:r>
    </w:p>
    <w:p w:rsidR="00611A67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</w:t>
      </w:r>
    </w:p>
    <w:p w:rsidR="00611A67" w:rsidRDefault="00611A67" w:rsidP="00611A67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Личностные, метапредметные и предметные результаты освоения курса</w:t>
      </w:r>
    </w:p>
    <w:p w:rsidR="00611A67" w:rsidRDefault="00611A67" w:rsidP="00611A67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Личностными результатами</w:t>
      </w:r>
      <w:r>
        <w:rPr>
          <w:rFonts w:ascii="Times New Roman CYR" w:hAnsi="Times New Roman CYR" w:cs="Times New Roman CYR"/>
          <w:sz w:val="24"/>
          <w:szCs w:val="24"/>
        </w:rPr>
        <w:t xml:space="preserve"> изучения курса  является формирование следующих умений: </w:t>
      </w:r>
    </w:p>
    <w:p w:rsidR="00611A67" w:rsidRDefault="00611A67" w:rsidP="00611A6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i/>
          <w:iCs/>
          <w:sz w:val="24"/>
          <w:szCs w:val="24"/>
        </w:rPr>
        <w:t>Определять</w:t>
      </w:r>
      <w:r>
        <w:rPr>
          <w:rFonts w:ascii="Times New Roman CYR" w:hAnsi="Times New Roman CYR" w:cs="Times New Roman CYR"/>
          <w:sz w:val="24"/>
          <w:szCs w:val="24"/>
        </w:rPr>
        <w:t xml:space="preserve"> и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высказывать</w:t>
      </w:r>
      <w:r>
        <w:rPr>
          <w:rFonts w:ascii="Times New Roman CYR" w:hAnsi="Times New Roman CYR" w:cs="Times New Roman CYR"/>
          <w:sz w:val="24"/>
          <w:szCs w:val="24"/>
        </w:rPr>
        <w:t xml:space="preserve"> под руководством педагога самые простые общие для всех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людей правила поведения при сотрудничестве (этические нормы).</w:t>
      </w:r>
    </w:p>
    <w:p w:rsidR="00611A67" w:rsidRDefault="00611A67" w:rsidP="00611A6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 предложенных педагогом ситуациях общения и сотрудничества, опираясь на общие для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всех простые правила поведения, 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делать выбор</w:t>
      </w:r>
      <w:r>
        <w:rPr>
          <w:rFonts w:ascii="Times New Roman CYR" w:hAnsi="Times New Roman CYR" w:cs="Times New Roman CYR"/>
          <w:sz w:val="24"/>
          <w:szCs w:val="24"/>
        </w:rPr>
        <w:t xml:space="preserve">, при поддержке других участников группы и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педагога, как поступить.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Метапредметными результатами</w:t>
      </w:r>
      <w:r>
        <w:rPr>
          <w:rFonts w:ascii="Times New Roman CYR" w:hAnsi="Times New Roman CYR" w:cs="Times New Roman CYR"/>
          <w:sz w:val="24"/>
          <w:szCs w:val="24"/>
        </w:rPr>
        <w:t xml:space="preserve"> изучения курса  являются формирование следующих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универсальных учебных действий (УУД).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i/>
          <w:iCs/>
          <w:sz w:val="24"/>
          <w:szCs w:val="24"/>
        </w:rPr>
        <w:t>Регулятивные УУД</w:t>
      </w:r>
      <w:r>
        <w:rPr>
          <w:rFonts w:ascii="Times New Roman CYR" w:hAnsi="Times New Roman CYR" w:cs="Times New Roman CYR"/>
          <w:sz w:val="24"/>
          <w:szCs w:val="24"/>
        </w:rPr>
        <w:t>:</w:t>
      </w:r>
    </w:p>
    <w:p w:rsidR="00611A67" w:rsidRDefault="00611A67" w:rsidP="00611A6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1260" w:right="-1398" w:hanging="36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i/>
          <w:iCs/>
          <w:sz w:val="24"/>
          <w:szCs w:val="24"/>
        </w:rPr>
        <w:t>Определять</w:t>
      </w:r>
      <w:r>
        <w:rPr>
          <w:rFonts w:ascii="Times New Roman CYR" w:hAnsi="Times New Roman CYR" w:cs="Times New Roman CYR"/>
          <w:sz w:val="24"/>
          <w:szCs w:val="24"/>
        </w:rPr>
        <w:t xml:space="preserve"> и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формулировать</w:t>
      </w:r>
      <w:r>
        <w:rPr>
          <w:rFonts w:ascii="Times New Roman CYR" w:hAnsi="Times New Roman CYR" w:cs="Times New Roman CYR"/>
          <w:sz w:val="24"/>
          <w:szCs w:val="24"/>
        </w:rPr>
        <w:t xml:space="preserve"> цель деятельности   с помощью учителя. </w:t>
      </w:r>
    </w:p>
    <w:p w:rsidR="00611A67" w:rsidRDefault="00611A67" w:rsidP="00611A6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1260" w:right="-1398" w:hanging="36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i/>
          <w:iCs/>
          <w:sz w:val="24"/>
          <w:szCs w:val="24"/>
        </w:rPr>
        <w:t>Проговаривать</w:t>
      </w:r>
      <w:r>
        <w:rPr>
          <w:rFonts w:ascii="Times New Roman CYR" w:hAnsi="Times New Roman CYR" w:cs="Times New Roman CYR"/>
          <w:sz w:val="24"/>
          <w:szCs w:val="24"/>
        </w:rPr>
        <w:t xml:space="preserve"> последовательность действий. </w:t>
      </w:r>
    </w:p>
    <w:p w:rsidR="00611A67" w:rsidRDefault="00611A67" w:rsidP="00611A6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Учиться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высказывать</w:t>
      </w:r>
      <w:r>
        <w:rPr>
          <w:rFonts w:ascii="Times New Roman CYR" w:hAnsi="Times New Roman CYR" w:cs="Times New Roman CYR"/>
          <w:sz w:val="24"/>
          <w:szCs w:val="24"/>
        </w:rPr>
        <w:t xml:space="preserve"> своё предположение (версию) на основе работы с иллюстрацией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рабочей тетради.</w:t>
      </w:r>
    </w:p>
    <w:p w:rsidR="00611A67" w:rsidRDefault="00611A67" w:rsidP="00611A6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1260" w:right="-1398" w:hanging="36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Учиться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работать</w:t>
      </w:r>
      <w:r>
        <w:rPr>
          <w:rFonts w:ascii="Times New Roman CYR" w:hAnsi="Times New Roman CYR" w:cs="Times New Roman CYR"/>
          <w:sz w:val="24"/>
          <w:szCs w:val="24"/>
        </w:rPr>
        <w:t xml:space="preserve"> по предложенному учителем плану.</w:t>
      </w:r>
    </w:p>
    <w:p w:rsidR="00611A67" w:rsidRDefault="00611A67" w:rsidP="00611A6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1260" w:right="-1398" w:hanging="36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Учиться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отличать</w:t>
      </w:r>
      <w:r>
        <w:rPr>
          <w:rFonts w:ascii="Times New Roman CYR" w:hAnsi="Times New Roman CYR" w:cs="Times New Roman CYR"/>
          <w:sz w:val="24"/>
          <w:szCs w:val="24"/>
        </w:rPr>
        <w:t xml:space="preserve"> верно выполненное задание от неверного.</w:t>
      </w:r>
    </w:p>
    <w:p w:rsidR="00611A67" w:rsidRPr="009D5A7B" w:rsidRDefault="00611A67" w:rsidP="00611A6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Учиться совместно с учителем и другими учениками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давать</w:t>
      </w:r>
      <w:r>
        <w:rPr>
          <w:rFonts w:ascii="Times New Roman CYR" w:hAnsi="Times New Roman CYR" w:cs="Times New Roman CYR"/>
          <w:sz w:val="24"/>
          <w:szCs w:val="24"/>
        </w:rPr>
        <w:t xml:space="preserve"> эмоциональную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оценку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деятельности товарищей.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i/>
          <w:iCs/>
          <w:sz w:val="24"/>
          <w:szCs w:val="24"/>
        </w:rPr>
        <w:t>Познавательные УУД:</w:t>
      </w:r>
    </w:p>
    <w:p w:rsidR="00611A67" w:rsidRDefault="00611A67" w:rsidP="00611A6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Ориентироваться в своей системе знаний: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отличать</w:t>
      </w:r>
      <w:r>
        <w:rPr>
          <w:rFonts w:ascii="Times New Roman CYR" w:hAnsi="Times New Roman CYR" w:cs="Times New Roman CYR"/>
          <w:sz w:val="24"/>
          <w:szCs w:val="24"/>
        </w:rPr>
        <w:t xml:space="preserve"> новое от уже известного с помощью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учителя. </w:t>
      </w:r>
    </w:p>
    <w:p w:rsidR="00611A67" w:rsidRDefault="00611A67" w:rsidP="00611A6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Делать предварительный отбор источников информации: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 xml:space="preserve"> ориентироваться</w:t>
      </w:r>
      <w:r>
        <w:rPr>
          <w:rFonts w:ascii="Times New Roman CYR" w:hAnsi="Times New Roman CYR" w:cs="Times New Roman CYR"/>
          <w:sz w:val="24"/>
          <w:szCs w:val="24"/>
        </w:rPr>
        <w:t xml:space="preserve">  в учебнике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(на развороте, в оглавлении, в словаре).</w:t>
      </w:r>
    </w:p>
    <w:p w:rsidR="00611A67" w:rsidRDefault="00611A67" w:rsidP="00611A6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Добывать новые знания: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 xml:space="preserve"> находить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ответы</w:t>
      </w:r>
      <w:r>
        <w:rPr>
          <w:rFonts w:ascii="Times New Roman CYR" w:hAnsi="Times New Roman CYR" w:cs="Times New Roman CYR"/>
          <w:sz w:val="24"/>
          <w:szCs w:val="24"/>
        </w:rPr>
        <w:t xml:space="preserve"> на вопросы, используя учебник, свой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жизненный опыт и информацию, полученную от учителя. </w:t>
      </w:r>
    </w:p>
    <w:p w:rsidR="00611A67" w:rsidRDefault="00611A67" w:rsidP="00611A6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Перерабатывать полученную информацию: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 xml:space="preserve"> делать выводы</w:t>
      </w:r>
      <w:r>
        <w:rPr>
          <w:rFonts w:ascii="Times New Roman CYR" w:hAnsi="Times New Roman CYR" w:cs="Times New Roman CYR"/>
          <w:sz w:val="24"/>
          <w:szCs w:val="24"/>
        </w:rPr>
        <w:t xml:space="preserve"> в результате  совместной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работы всего класса.</w:t>
      </w:r>
    </w:p>
    <w:p w:rsidR="00611A67" w:rsidRDefault="00611A67" w:rsidP="00611A6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Перерабатывать полученную информацию: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сравнивать</w:t>
      </w:r>
      <w:r>
        <w:rPr>
          <w:rFonts w:ascii="Times New Roman CYR" w:hAnsi="Times New Roman CYR" w:cs="Times New Roman CYR"/>
          <w:sz w:val="24"/>
          <w:szCs w:val="24"/>
        </w:rPr>
        <w:t xml:space="preserve"> и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группировать</w:t>
      </w:r>
      <w:r>
        <w:rPr>
          <w:rFonts w:ascii="Times New Roman CYR" w:hAnsi="Times New Roman CYR" w:cs="Times New Roman CYR"/>
          <w:sz w:val="24"/>
          <w:szCs w:val="24"/>
        </w:rPr>
        <w:t xml:space="preserve"> такие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математические объекты, как числа, числовые выражения, равенства, неравенства, плоские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геометрические фигуры.</w:t>
      </w:r>
    </w:p>
    <w:p w:rsidR="00611A67" w:rsidRDefault="00611A67" w:rsidP="00611A6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Преобразовывать информацию из одной формы в другую: составлять математические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рассказы и задачи на основе простейших математических моделей (предметных, рисунков,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схематических рисунков, схем); находить и формулировать решение задачи с помощь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простейших  моделей (предметных, рисунков, схематических рисунков, схем).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i/>
          <w:iCs/>
          <w:sz w:val="24"/>
          <w:szCs w:val="24"/>
        </w:rPr>
        <w:t>Коммуникативные УУД</w:t>
      </w:r>
      <w:r>
        <w:rPr>
          <w:rFonts w:ascii="Times New Roman CYR" w:hAnsi="Times New Roman CYR" w:cs="Times New Roman CYR"/>
          <w:sz w:val="24"/>
          <w:szCs w:val="24"/>
        </w:rPr>
        <w:t>:</w:t>
      </w:r>
    </w:p>
    <w:p w:rsidR="00611A67" w:rsidRDefault="00611A67" w:rsidP="00611A6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Донести свою позицию до других: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 xml:space="preserve"> оформлять</w:t>
      </w:r>
      <w:r>
        <w:rPr>
          <w:rFonts w:ascii="Times New Roman CYR" w:hAnsi="Times New Roman CYR" w:cs="Times New Roman CYR"/>
          <w:sz w:val="24"/>
          <w:szCs w:val="24"/>
        </w:rPr>
        <w:t xml:space="preserve"> свою мысль в устной и письменной речи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(на уровне одного предложения или небольшого текста).</w:t>
      </w:r>
    </w:p>
    <w:p w:rsidR="00611A67" w:rsidRDefault="00611A67" w:rsidP="00611A6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i/>
          <w:iCs/>
          <w:sz w:val="24"/>
          <w:szCs w:val="24"/>
        </w:rPr>
        <w:t>Слушать</w:t>
      </w:r>
      <w:r>
        <w:rPr>
          <w:rFonts w:ascii="Times New Roman CYR" w:hAnsi="Times New Roman CYR" w:cs="Times New Roman CYR"/>
          <w:sz w:val="24"/>
          <w:szCs w:val="24"/>
        </w:rPr>
        <w:t xml:space="preserve"> и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понимать</w:t>
      </w:r>
      <w:r>
        <w:rPr>
          <w:rFonts w:ascii="Times New Roman CYR" w:hAnsi="Times New Roman CYR" w:cs="Times New Roman CYR"/>
          <w:sz w:val="24"/>
          <w:szCs w:val="24"/>
        </w:rPr>
        <w:t xml:space="preserve"> речь других.</w:t>
      </w:r>
    </w:p>
    <w:p w:rsidR="00611A67" w:rsidRDefault="00611A67" w:rsidP="00611A6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i/>
          <w:iCs/>
          <w:sz w:val="24"/>
          <w:szCs w:val="24"/>
        </w:rPr>
        <w:t>Читать</w:t>
      </w:r>
      <w:r>
        <w:rPr>
          <w:rFonts w:ascii="Times New Roman CYR" w:hAnsi="Times New Roman CYR" w:cs="Times New Roman CYR"/>
          <w:sz w:val="24"/>
          <w:szCs w:val="24"/>
        </w:rPr>
        <w:t xml:space="preserve"> и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пересказывать</w:t>
      </w:r>
      <w:r>
        <w:rPr>
          <w:rFonts w:ascii="Times New Roman CYR" w:hAnsi="Times New Roman CYR" w:cs="Times New Roman CYR"/>
          <w:sz w:val="24"/>
          <w:szCs w:val="24"/>
        </w:rPr>
        <w:t xml:space="preserve"> текст.</w:t>
      </w:r>
    </w:p>
    <w:p w:rsidR="00611A67" w:rsidRDefault="00611A67" w:rsidP="00611A6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Совместно договариваться о правилах общения и поведения в школе и следовать им.</w:t>
      </w:r>
    </w:p>
    <w:p w:rsidR="00611A67" w:rsidRDefault="00611A67" w:rsidP="00611A6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Учиться выполнять различные роли в группе (лидера, исполнителя, критика).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Предметными результатами</w:t>
      </w:r>
      <w:r>
        <w:rPr>
          <w:rFonts w:ascii="Times New Roman CYR" w:hAnsi="Times New Roman CYR" w:cs="Times New Roman CYR"/>
          <w:sz w:val="24"/>
          <w:szCs w:val="24"/>
        </w:rPr>
        <w:t xml:space="preserve"> изучения курса являются формирование следующих умений. 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описывать признаки предметов и узнавать предметы по их признакам;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-выделять существенные признаки предметов;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-сравнивать между собой предметы, явления;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-обобщать, делать несложные выводы;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-классифицировать явления, предметы;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-определять последовательность событий;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-судить о противоположных явлениях;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-давать определения тем или иным понятиям;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-определять отношения между предметами типа «род» - «вид»;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-выявлять функциональные отношения между понятиями;</w:t>
      </w:r>
    </w:p>
    <w:p w:rsidR="00611A67" w:rsidRDefault="00611A67" w:rsidP="00611A67">
      <w:pPr>
        <w:widowControl w:val="0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-выявлять закономерности и проводить аналогии.  </w:t>
      </w:r>
    </w:p>
    <w:p w:rsidR="00611A67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             </w:t>
      </w:r>
    </w:p>
    <w:p w:rsidR="009D5A7B" w:rsidRDefault="00611A67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</w:t>
      </w:r>
      <w:r w:rsidR="009D5A7B">
        <w:rPr>
          <w:rFonts w:ascii="Times New Roman CYR" w:hAnsi="Times New Roman CYR" w:cs="Times New Roman CYR"/>
          <w:b/>
          <w:bCs/>
          <w:sz w:val="24"/>
          <w:szCs w:val="24"/>
        </w:rPr>
        <w:t xml:space="preserve"> Содержание курса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В основе построения курса лежит принцип разнообразия творческо-поисковых задач. При этом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основными выступают два следующих аспекта разнообразия: по содержанию и по сложности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задач.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  <w:u w:val="single"/>
        </w:rPr>
        <w:t>Развитие восприятия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 Развитие слуховых, осязательных ощущений. Формирование и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развитие пространственных представлений. Развитие умение ориентироваться  в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пространстве листа. Развитие фонематического слуха. Развитие восприятия времени, речи,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формы, цвета, движения. Формирование навыков правильного и точного восприятия  предметов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и явлений. Тренировочные упражнения и дидактические игры  по развитию восприятия и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наблюдательности.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  <w:u w:val="single"/>
        </w:rPr>
        <w:t>Развитие памяти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. Диагностика памяти. Развитие зрительной, слуховой, образной,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смысловой памяти. Тренировочные упражнения  по развитию точности  и быстроты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запоминания, увеличению объёма памяти, качества воспроизведения материала.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  <w:u w:val="single"/>
        </w:rPr>
        <w:t>Развитие внимания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 Диагностика произвольного внимания. Тренировочные упражнения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на развитие  способности переключать, распределять внимание, увеличение объёма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устойчивости, концентрации внимания.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  <w:u w:val="single"/>
        </w:rPr>
        <w:lastRenderedPageBreak/>
        <w:t>Развитие мышления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 Формирование умения находить и выделять признаки разных предметов,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явлений, узнавать предмет по его признакам, давать описание предметов, явлений в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соответствии с их признаками. Формирование умения выделять главное и существенное,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умение сравнивать  предметы, выделять черты сходства и различия, выявлять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закономерности. Формирование основных мыслительных операций: анализа, синтеза,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сравнения, классификации, обобщения, умения выделять главное и существенное на основе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развивающих заданий и упражнений, путем решения логических задач и проведения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дидактических игр.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  <w:u w:val="single"/>
        </w:rPr>
        <w:t>Развитие речи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. Развитие устойчивой речи, умение описывать то, что было обнаружено с 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помощью органов чувств. Обогащение и активизация словаря учащихся. Развитие </w:t>
      </w:r>
    </w:p>
    <w:p w:rsidR="009D5A7B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умения составлять загадки, небольшие рассказы- описания, сочинять сказки. Формирование </w:t>
      </w:r>
    </w:p>
    <w:p w:rsidR="00611A67" w:rsidRDefault="009D5A7B" w:rsidP="00611A67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умения давать несложные определения понятиям.</w:t>
      </w:r>
    </w:p>
    <w:p w:rsidR="00611A67" w:rsidRDefault="00611A67" w:rsidP="00611A67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9D5A7B" w:rsidRPr="00611A67" w:rsidRDefault="00611A67" w:rsidP="00611A67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</w:t>
      </w:r>
      <w:r w:rsidR="009D5A7B" w:rsidRPr="00E547A1">
        <w:rPr>
          <w:rFonts w:ascii="Times New Roman CYR" w:hAnsi="Times New Roman CYR" w:cs="Times New Roman CYR"/>
          <w:color w:val="000099"/>
          <w:sz w:val="24"/>
          <w:szCs w:val="24"/>
        </w:rPr>
        <w:t xml:space="preserve">     </w:t>
      </w:r>
      <w:r w:rsidR="009D5A7B" w:rsidRPr="006540B4">
        <w:rPr>
          <w:rFonts w:ascii="Times New Roman" w:hAnsi="Times New Roman"/>
          <w:b/>
          <w:sz w:val="24"/>
          <w:szCs w:val="24"/>
        </w:rPr>
        <w:t>Контроль и оценка планируемых результатов.</w:t>
      </w:r>
    </w:p>
    <w:p w:rsidR="009D5A7B" w:rsidRPr="006540B4" w:rsidRDefault="009D5A7B" w:rsidP="009D5A7B">
      <w:pPr>
        <w:shd w:val="clear" w:color="auto" w:fill="FFFFFF"/>
        <w:spacing w:after="0"/>
        <w:ind w:left="19" w:right="29" w:firstLine="288"/>
        <w:jc w:val="both"/>
        <w:rPr>
          <w:rFonts w:ascii="Times New Roman" w:hAnsi="Times New Roman"/>
          <w:sz w:val="24"/>
          <w:szCs w:val="24"/>
        </w:rPr>
      </w:pPr>
      <w:r w:rsidRPr="006540B4">
        <w:rPr>
          <w:rFonts w:ascii="Times New Roman" w:hAnsi="Times New Roman"/>
          <w:spacing w:val="-3"/>
          <w:sz w:val="24"/>
          <w:szCs w:val="24"/>
        </w:rPr>
        <w:t xml:space="preserve">  В основу изучения курса   положены ценностные ориентиры, достижение которых определяются воспитательными результатами. Воспитательные результаты внеурочной деятель</w:t>
      </w:r>
      <w:r w:rsidRPr="006540B4">
        <w:rPr>
          <w:rFonts w:ascii="Times New Roman" w:hAnsi="Times New Roman"/>
          <w:spacing w:val="-3"/>
          <w:sz w:val="24"/>
          <w:szCs w:val="24"/>
        </w:rPr>
        <w:softHyphen/>
      </w:r>
      <w:r w:rsidRPr="006540B4">
        <w:rPr>
          <w:rFonts w:ascii="Times New Roman" w:hAnsi="Times New Roman"/>
          <w:sz w:val="24"/>
          <w:szCs w:val="24"/>
        </w:rPr>
        <w:t>ности   оцениваются  по трём уровням.</w:t>
      </w:r>
    </w:p>
    <w:p w:rsidR="009D5A7B" w:rsidRPr="006540B4" w:rsidRDefault="009D5A7B" w:rsidP="009D5A7B">
      <w:pPr>
        <w:shd w:val="clear" w:color="auto" w:fill="FFFFFF"/>
        <w:spacing w:after="0"/>
        <w:ind w:left="29" w:right="29" w:firstLine="278"/>
        <w:jc w:val="both"/>
        <w:rPr>
          <w:rFonts w:ascii="Times New Roman" w:hAnsi="Times New Roman"/>
          <w:sz w:val="24"/>
          <w:szCs w:val="24"/>
        </w:rPr>
      </w:pPr>
      <w:r w:rsidRPr="006540B4">
        <w:rPr>
          <w:rFonts w:ascii="Times New Roman" w:hAnsi="Times New Roman"/>
          <w:b/>
          <w:i/>
          <w:iCs/>
          <w:sz w:val="24"/>
          <w:szCs w:val="24"/>
        </w:rPr>
        <w:t>Первый уровень результатов</w:t>
      </w:r>
      <w:r w:rsidRPr="006540B4">
        <w:rPr>
          <w:rFonts w:ascii="Times New Roman" w:hAnsi="Times New Roman"/>
          <w:i/>
          <w:iCs/>
          <w:sz w:val="24"/>
          <w:szCs w:val="24"/>
        </w:rPr>
        <w:t xml:space="preserve"> — </w:t>
      </w:r>
      <w:r w:rsidRPr="006540B4">
        <w:rPr>
          <w:rFonts w:ascii="Times New Roman" w:hAnsi="Times New Roman"/>
          <w:sz w:val="24"/>
          <w:szCs w:val="24"/>
        </w:rPr>
        <w:t>приобретение школьни</w:t>
      </w:r>
      <w:r w:rsidRPr="006540B4">
        <w:rPr>
          <w:rFonts w:ascii="Times New Roman" w:hAnsi="Times New Roman"/>
          <w:sz w:val="24"/>
          <w:szCs w:val="24"/>
        </w:rPr>
        <w:softHyphen/>
        <w:t>ком социальных знаний (об общественных нормах, устрой</w:t>
      </w:r>
      <w:r w:rsidRPr="006540B4">
        <w:rPr>
          <w:rFonts w:ascii="Times New Roman" w:hAnsi="Times New Roman"/>
          <w:sz w:val="24"/>
          <w:szCs w:val="24"/>
        </w:rPr>
        <w:softHyphen/>
      </w:r>
      <w:r w:rsidRPr="006540B4">
        <w:rPr>
          <w:rFonts w:ascii="Times New Roman" w:hAnsi="Times New Roman"/>
          <w:spacing w:val="-3"/>
          <w:sz w:val="24"/>
          <w:szCs w:val="24"/>
        </w:rPr>
        <w:t>стве общества, о социально одобряемых и неодобряемых фор</w:t>
      </w:r>
      <w:r w:rsidRPr="006540B4">
        <w:rPr>
          <w:rFonts w:ascii="Times New Roman" w:hAnsi="Times New Roman"/>
          <w:spacing w:val="-3"/>
          <w:sz w:val="24"/>
          <w:szCs w:val="24"/>
        </w:rPr>
        <w:softHyphen/>
        <w:t xml:space="preserve">мах поведения в обществе и т. п.), первичного понимания </w:t>
      </w:r>
      <w:r w:rsidRPr="006540B4">
        <w:rPr>
          <w:rFonts w:ascii="Times New Roman" w:hAnsi="Times New Roman"/>
          <w:sz w:val="24"/>
          <w:szCs w:val="24"/>
        </w:rPr>
        <w:t>социальной реальности и повседневной жизни.</w:t>
      </w:r>
    </w:p>
    <w:p w:rsidR="009D5A7B" w:rsidRPr="006540B4" w:rsidRDefault="009D5A7B" w:rsidP="009D5A7B">
      <w:pPr>
        <w:shd w:val="clear" w:color="auto" w:fill="FFFFFF"/>
        <w:spacing w:after="0"/>
        <w:ind w:left="19" w:right="19" w:firstLine="278"/>
        <w:jc w:val="both"/>
        <w:rPr>
          <w:rFonts w:ascii="Times New Roman" w:hAnsi="Times New Roman"/>
          <w:sz w:val="24"/>
          <w:szCs w:val="24"/>
        </w:rPr>
      </w:pPr>
      <w:r w:rsidRPr="006540B4">
        <w:rPr>
          <w:rFonts w:ascii="Times New Roman" w:hAnsi="Times New Roman"/>
          <w:spacing w:val="-3"/>
          <w:sz w:val="24"/>
          <w:szCs w:val="24"/>
        </w:rPr>
        <w:t>Для достижения данного уровня результатов особое значе</w:t>
      </w:r>
      <w:r w:rsidRPr="006540B4">
        <w:rPr>
          <w:rFonts w:ascii="Times New Roman" w:hAnsi="Times New Roman"/>
          <w:spacing w:val="-3"/>
          <w:sz w:val="24"/>
          <w:szCs w:val="24"/>
        </w:rPr>
        <w:softHyphen/>
      </w:r>
      <w:r w:rsidRPr="006540B4">
        <w:rPr>
          <w:rFonts w:ascii="Times New Roman" w:hAnsi="Times New Roman"/>
          <w:sz w:val="24"/>
          <w:szCs w:val="24"/>
        </w:rPr>
        <w:t xml:space="preserve">ние имеет взаимодействие ученика со своими учителями </w:t>
      </w:r>
      <w:r w:rsidRPr="006540B4">
        <w:rPr>
          <w:rFonts w:ascii="Times New Roman" w:hAnsi="Times New Roman"/>
          <w:spacing w:val="-1"/>
          <w:sz w:val="24"/>
          <w:szCs w:val="24"/>
        </w:rPr>
        <w:t xml:space="preserve"> как значимыми </w:t>
      </w:r>
      <w:r w:rsidRPr="006540B4">
        <w:rPr>
          <w:rFonts w:ascii="Times New Roman" w:hAnsi="Times New Roman"/>
          <w:sz w:val="24"/>
          <w:szCs w:val="24"/>
        </w:rPr>
        <w:t>для него носителями положительного социального знания и повседневного опыта.</w:t>
      </w:r>
    </w:p>
    <w:p w:rsidR="009D5A7B" w:rsidRPr="006540B4" w:rsidRDefault="009D5A7B" w:rsidP="009D5A7B">
      <w:pPr>
        <w:shd w:val="clear" w:color="auto" w:fill="FFFFFF"/>
        <w:spacing w:after="0"/>
        <w:ind w:left="38" w:right="19" w:firstLine="298"/>
        <w:jc w:val="both"/>
        <w:rPr>
          <w:rFonts w:ascii="Times New Roman" w:hAnsi="Times New Roman"/>
          <w:sz w:val="24"/>
          <w:szCs w:val="24"/>
        </w:rPr>
      </w:pPr>
      <w:r w:rsidRPr="006540B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540B4">
        <w:rPr>
          <w:rFonts w:ascii="Times New Roman" w:hAnsi="Times New Roman"/>
          <w:b/>
          <w:i/>
          <w:iCs/>
          <w:spacing w:val="-2"/>
          <w:sz w:val="24"/>
          <w:szCs w:val="24"/>
        </w:rPr>
        <w:t>Второй уровень результатов</w:t>
      </w:r>
      <w:r w:rsidRPr="006540B4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6540B4">
        <w:rPr>
          <w:rFonts w:ascii="Times New Roman" w:hAnsi="Times New Roman"/>
          <w:spacing w:val="-2"/>
          <w:sz w:val="24"/>
          <w:szCs w:val="24"/>
        </w:rPr>
        <w:t xml:space="preserve">— получение школьником </w:t>
      </w:r>
      <w:r w:rsidRPr="006540B4">
        <w:rPr>
          <w:rFonts w:ascii="Times New Roman" w:hAnsi="Times New Roman"/>
          <w:sz w:val="24"/>
          <w:szCs w:val="24"/>
        </w:rPr>
        <w:t xml:space="preserve">опыта переживания и позитивного отношения к базовым ценностям общества (человек, семья, Отечество, природа, </w:t>
      </w:r>
      <w:r w:rsidRPr="006540B4">
        <w:rPr>
          <w:rFonts w:ascii="Times New Roman" w:hAnsi="Times New Roman"/>
          <w:spacing w:val="-3"/>
          <w:sz w:val="24"/>
          <w:szCs w:val="24"/>
        </w:rPr>
        <w:t>мир, знания, труд, культура), ценностного отношения к со</w:t>
      </w:r>
      <w:r w:rsidRPr="006540B4">
        <w:rPr>
          <w:rFonts w:ascii="Times New Roman" w:hAnsi="Times New Roman"/>
          <w:spacing w:val="-3"/>
          <w:sz w:val="24"/>
          <w:szCs w:val="24"/>
        </w:rPr>
        <w:softHyphen/>
      </w:r>
      <w:r w:rsidRPr="006540B4">
        <w:rPr>
          <w:rFonts w:ascii="Times New Roman" w:hAnsi="Times New Roman"/>
          <w:sz w:val="24"/>
          <w:szCs w:val="24"/>
        </w:rPr>
        <w:t>циальной реальности в целом.</w:t>
      </w:r>
    </w:p>
    <w:p w:rsidR="009D5A7B" w:rsidRPr="006540B4" w:rsidRDefault="009D5A7B" w:rsidP="009D5A7B">
      <w:pPr>
        <w:shd w:val="clear" w:color="auto" w:fill="FFFFFF"/>
        <w:spacing w:after="0"/>
        <w:ind w:left="142" w:right="24" w:hanging="142"/>
        <w:jc w:val="both"/>
        <w:rPr>
          <w:rFonts w:ascii="Times New Roman" w:hAnsi="Times New Roman"/>
          <w:i/>
          <w:iCs/>
          <w:sz w:val="24"/>
          <w:szCs w:val="24"/>
        </w:rPr>
      </w:pPr>
      <w:r w:rsidRPr="006540B4">
        <w:rPr>
          <w:rFonts w:ascii="Times New Roman" w:hAnsi="Times New Roman"/>
          <w:spacing w:val="-2"/>
          <w:sz w:val="24"/>
          <w:szCs w:val="24"/>
        </w:rPr>
        <w:t xml:space="preserve">          Для достижения данного уровня результатов особое значе</w:t>
      </w:r>
      <w:r w:rsidRPr="006540B4">
        <w:rPr>
          <w:rFonts w:ascii="Times New Roman" w:hAnsi="Times New Roman"/>
          <w:spacing w:val="-2"/>
          <w:sz w:val="24"/>
          <w:szCs w:val="24"/>
        </w:rPr>
        <w:softHyphen/>
      </w:r>
      <w:r w:rsidRPr="006540B4">
        <w:rPr>
          <w:rFonts w:ascii="Times New Roman" w:hAnsi="Times New Roman"/>
          <w:sz w:val="24"/>
          <w:szCs w:val="24"/>
        </w:rPr>
        <w:t>ние имеет взаимодействие школьников между собой на уровне класса, школы, то есть   в защищенной, дружественной  среде. Именно в такой близкой социальной сре</w:t>
      </w:r>
      <w:r w:rsidRPr="006540B4">
        <w:rPr>
          <w:rFonts w:ascii="Times New Roman" w:hAnsi="Times New Roman"/>
          <w:sz w:val="24"/>
          <w:szCs w:val="24"/>
        </w:rPr>
        <w:softHyphen/>
        <w:t>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  <w:r w:rsidRPr="006540B4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9D5A7B" w:rsidRPr="006540B4" w:rsidRDefault="009D5A7B" w:rsidP="009D5A7B">
      <w:pPr>
        <w:shd w:val="clear" w:color="auto" w:fill="FFFFFF"/>
        <w:spacing w:after="0"/>
        <w:ind w:left="142" w:right="24" w:hanging="142"/>
        <w:jc w:val="both"/>
        <w:rPr>
          <w:rFonts w:ascii="Times New Roman" w:hAnsi="Times New Roman"/>
          <w:sz w:val="24"/>
          <w:szCs w:val="24"/>
        </w:rPr>
      </w:pPr>
      <w:r w:rsidRPr="006540B4">
        <w:rPr>
          <w:rFonts w:ascii="Times New Roman" w:hAnsi="Times New Roman"/>
          <w:b/>
          <w:i/>
          <w:iCs/>
          <w:sz w:val="24"/>
          <w:szCs w:val="24"/>
        </w:rPr>
        <w:t>Третий уровень результатов</w:t>
      </w:r>
      <w:r w:rsidRPr="006540B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540B4">
        <w:rPr>
          <w:rFonts w:ascii="Times New Roman" w:hAnsi="Times New Roman"/>
          <w:sz w:val="24"/>
          <w:szCs w:val="24"/>
        </w:rPr>
        <w:t>— получение школьником опыта самостоятельного общественного действия. Только в са</w:t>
      </w:r>
      <w:r w:rsidRPr="006540B4">
        <w:rPr>
          <w:rFonts w:ascii="Times New Roman" w:hAnsi="Times New Roman"/>
          <w:sz w:val="24"/>
          <w:szCs w:val="24"/>
        </w:rPr>
        <w:softHyphen/>
        <w:t>мостоятельном общественном действии, действии в открытом социуме, за пределами дружественной среды школы, для дру</w:t>
      </w:r>
      <w:r w:rsidRPr="006540B4">
        <w:rPr>
          <w:rFonts w:ascii="Times New Roman" w:hAnsi="Times New Roman"/>
          <w:sz w:val="24"/>
          <w:szCs w:val="24"/>
        </w:rPr>
        <w:softHyphen/>
        <w:t>гих, зачастую незнакомых людей, которые вовсе не обязатель</w:t>
      </w:r>
      <w:r w:rsidRPr="006540B4">
        <w:rPr>
          <w:rFonts w:ascii="Times New Roman" w:hAnsi="Times New Roman"/>
          <w:sz w:val="24"/>
          <w:szCs w:val="24"/>
        </w:rPr>
        <w:softHyphen/>
        <w:t>но положительно к нему настроены, юный человек действи</w:t>
      </w:r>
      <w:r w:rsidRPr="006540B4">
        <w:rPr>
          <w:rFonts w:ascii="Times New Roman" w:hAnsi="Times New Roman"/>
          <w:sz w:val="24"/>
          <w:szCs w:val="24"/>
        </w:rPr>
        <w:softHyphen/>
        <w:t>тельно становится (а не просто узнаёт о том, как стать) социальным деятелем, гражданином, свободным человеком. Именно в опыте самостоятельного общественного действия приобретается то мужество, та готовность к поступку, без ко</w:t>
      </w:r>
      <w:r w:rsidRPr="006540B4">
        <w:rPr>
          <w:rFonts w:ascii="Times New Roman" w:hAnsi="Times New Roman"/>
          <w:sz w:val="24"/>
          <w:szCs w:val="24"/>
        </w:rPr>
        <w:softHyphen/>
        <w:t>торых немыслимо существование гражданина и гражданского общества.</w:t>
      </w:r>
    </w:p>
    <w:p w:rsidR="009D5A7B" w:rsidRPr="006540B4" w:rsidRDefault="009D5A7B" w:rsidP="009D5A7B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6540B4">
        <w:rPr>
          <w:rFonts w:ascii="Times New Roman" w:hAnsi="Times New Roman"/>
          <w:b/>
          <w:spacing w:val="-3"/>
          <w:sz w:val="24"/>
          <w:szCs w:val="24"/>
        </w:rPr>
        <w:t>Для оценки эффективности занятий   можно использовать следующие показатели:</w:t>
      </w:r>
    </w:p>
    <w:p w:rsidR="009D5A7B" w:rsidRPr="006540B4" w:rsidRDefault="009D5A7B" w:rsidP="009D5A7B">
      <w:pPr>
        <w:pStyle w:val="1"/>
        <w:widowControl w:val="0"/>
        <w:numPr>
          <w:ilvl w:val="0"/>
          <w:numId w:val="6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3"/>
          <w:sz w:val="24"/>
          <w:szCs w:val="24"/>
        </w:rPr>
      </w:pPr>
      <w:r w:rsidRPr="006540B4">
        <w:rPr>
          <w:rFonts w:ascii="Times New Roman" w:hAnsi="Times New Roman"/>
          <w:spacing w:val="-3"/>
          <w:sz w:val="24"/>
          <w:szCs w:val="24"/>
        </w:rPr>
        <w:t xml:space="preserve">степень помощи, которую оказывает учитель учащимся при выполнении заданий: чем помощь учителя меньше, тем выше самостоятельность учеников и, </w:t>
      </w:r>
      <w:r w:rsidRPr="006540B4">
        <w:rPr>
          <w:rFonts w:ascii="Times New Roman" w:hAnsi="Times New Roman"/>
          <w:spacing w:val="-3"/>
          <w:sz w:val="24"/>
          <w:szCs w:val="24"/>
        </w:rPr>
        <w:lastRenderedPageBreak/>
        <w:t>следовательно, выше развивающий эффект занятий;</w:t>
      </w:r>
    </w:p>
    <w:p w:rsidR="009D5A7B" w:rsidRPr="006540B4" w:rsidRDefault="009D5A7B" w:rsidP="009D5A7B">
      <w:pPr>
        <w:pStyle w:val="1"/>
        <w:widowControl w:val="0"/>
        <w:numPr>
          <w:ilvl w:val="0"/>
          <w:numId w:val="6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3"/>
          <w:sz w:val="24"/>
          <w:szCs w:val="24"/>
        </w:rPr>
      </w:pPr>
      <w:r w:rsidRPr="006540B4">
        <w:rPr>
          <w:rFonts w:ascii="Times New Roman" w:hAnsi="Times New Roman"/>
          <w:spacing w:val="-3"/>
          <w:sz w:val="24"/>
          <w:szCs w:val="24"/>
        </w:rPr>
        <w:t>поведение учащихся на занятиях: живость, активность, заинтересованность школьников обеспечивают положительные результаты занятий;</w:t>
      </w:r>
    </w:p>
    <w:p w:rsidR="009D5A7B" w:rsidRPr="006540B4" w:rsidRDefault="009D5A7B" w:rsidP="009D5A7B">
      <w:pPr>
        <w:pStyle w:val="1"/>
        <w:widowControl w:val="0"/>
        <w:numPr>
          <w:ilvl w:val="0"/>
          <w:numId w:val="6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3"/>
          <w:sz w:val="24"/>
          <w:szCs w:val="24"/>
        </w:rPr>
      </w:pPr>
      <w:r w:rsidRPr="006540B4">
        <w:rPr>
          <w:rFonts w:ascii="Times New Roman" w:hAnsi="Times New Roman"/>
          <w:spacing w:val="-3"/>
          <w:sz w:val="24"/>
          <w:szCs w:val="24"/>
        </w:rPr>
        <w:t>результаты выполнения тестовых заданий и заданий из конкурса эрудитов, при выполнении которых выявляется, справляются ли ученики с этими заданиями самостоятельно;</w:t>
      </w:r>
    </w:p>
    <w:p w:rsidR="009D5A7B" w:rsidRDefault="009D5A7B" w:rsidP="009D5A7B">
      <w:pPr>
        <w:pStyle w:val="1"/>
        <w:widowControl w:val="0"/>
        <w:numPr>
          <w:ilvl w:val="0"/>
          <w:numId w:val="6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3"/>
          <w:sz w:val="24"/>
          <w:szCs w:val="24"/>
        </w:rPr>
      </w:pPr>
      <w:r w:rsidRPr="006540B4">
        <w:rPr>
          <w:rFonts w:ascii="Times New Roman" w:hAnsi="Times New Roman"/>
          <w:spacing w:val="-3"/>
          <w:sz w:val="24"/>
          <w:szCs w:val="24"/>
        </w:rPr>
        <w:t>косвенным показателем эффективности данных занятий может быть повышение успеваемости по разным школьным дисциплинам, а также наблюдения учителей за работой учащихся на других уроках (повышение активности, работоспособности, внимательности, улучшение мыслительной деятельности).</w:t>
      </w:r>
    </w:p>
    <w:p w:rsidR="009D5A7B" w:rsidRPr="0023268A" w:rsidRDefault="009D5A7B" w:rsidP="009D5A7B">
      <w:pPr>
        <w:shd w:val="clear" w:color="auto" w:fill="FFFFFF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>Для оценки формирования и развития личнос</w:t>
      </w:r>
      <w:r>
        <w:rPr>
          <w:rFonts w:ascii="Times New Roman" w:hAnsi="Times New Roman"/>
          <w:color w:val="000000"/>
          <w:kern w:val="2"/>
          <w:sz w:val="24"/>
          <w:szCs w:val="24"/>
        </w:rPr>
        <w:t xml:space="preserve">тных характеристик </w:t>
      </w: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 (ценности, интересы, склонности, уровень притязаний положение ребенка в объединени</w:t>
      </w:r>
      <w:r>
        <w:rPr>
          <w:rFonts w:ascii="Times New Roman" w:hAnsi="Times New Roman"/>
          <w:color w:val="000000"/>
          <w:kern w:val="2"/>
          <w:sz w:val="24"/>
          <w:szCs w:val="24"/>
        </w:rPr>
        <w:t>и, деловые качества) использую</w:t>
      </w: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тся </w:t>
      </w:r>
    </w:p>
    <w:p w:rsidR="009D5A7B" w:rsidRPr="0023268A" w:rsidRDefault="009D5A7B" w:rsidP="009D5A7B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простое наблюдение, </w:t>
      </w:r>
    </w:p>
    <w:p w:rsidR="009D5A7B" w:rsidRPr="0023268A" w:rsidRDefault="009D5A7B" w:rsidP="009D5A7B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проведение математических игр, </w:t>
      </w:r>
    </w:p>
    <w:p w:rsidR="009D5A7B" w:rsidRPr="0023268A" w:rsidRDefault="009D5A7B" w:rsidP="009D5A7B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>опросники,</w:t>
      </w:r>
    </w:p>
    <w:p w:rsidR="009D5A7B" w:rsidRPr="0023268A" w:rsidRDefault="009D5A7B" w:rsidP="009D5A7B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>анкетирование</w:t>
      </w:r>
    </w:p>
    <w:p w:rsidR="009D5A7B" w:rsidRPr="0023268A" w:rsidRDefault="009D5A7B" w:rsidP="009D5A7B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>психолого-диагностические методики.</w:t>
      </w:r>
    </w:p>
    <w:p w:rsidR="009D5A7B" w:rsidRPr="0023268A" w:rsidRDefault="009D5A7B" w:rsidP="009D5A7B">
      <w:pPr>
        <w:shd w:val="clear" w:color="auto" w:fill="FFFFFF"/>
        <w:jc w:val="both"/>
        <w:rPr>
          <w:rFonts w:ascii="Times New Roman" w:hAnsi="Times New Roman"/>
          <w:kern w:val="2"/>
          <w:sz w:val="24"/>
          <w:szCs w:val="24"/>
        </w:rPr>
      </w:pPr>
      <w:r w:rsidRPr="0023268A">
        <w:rPr>
          <w:rFonts w:ascii="Times New Roman" w:hAnsi="Times New Roman"/>
          <w:kern w:val="2"/>
          <w:sz w:val="24"/>
          <w:szCs w:val="24"/>
        </w:rPr>
        <w:t xml:space="preserve">Для отслеживания уровня усвоения программы и своевременного </w:t>
      </w:r>
      <w:r>
        <w:rPr>
          <w:rFonts w:ascii="Times New Roman" w:hAnsi="Times New Roman"/>
          <w:kern w:val="2"/>
          <w:sz w:val="24"/>
          <w:szCs w:val="24"/>
        </w:rPr>
        <w:t>внесения коррекции  используются</w:t>
      </w:r>
      <w:r w:rsidRPr="0023268A">
        <w:rPr>
          <w:rFonts w:ascii="Times New Roman" w:hAnsi="Times New Roman"/>
          <w:kern w:val="2"/>
          <w:sz w:val="24"/>
          <w:szCs w:val="24"/>
        </w:rPr>
        <w:t xml:space="preserve"> следующие формы контроля: </w:t>
      </w:r>
    </w:p>
    <w:p w:rsidR="009D5A7B" w:rsidRPr="0023268A" w:rsidRDefault="009D5A7B" w:rsidP="009D5A7B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23268A">
        <w:rPr>
          <w:rFonts w:ascii="Times New Roman" w:hAnsi="Times New Roman"/>
          <w:kern w:val="2"/>
          <w:sz w:val="24"/>
          <w:szCs w:val="24"/>
        </w:rPr>
        <w:t xml:space="preserve">занятия-конкурсы на повторение практических умений, </w:t>
      </w:r>
    </w:p>
    <w:p w:rsidR="009D5A7B" w:rsidRPr="0023268A" w:rsidRDefault="009D5A7B" w:rsidP="009D5A7B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23268A">
        <w:rPr>
          <w:rFonts w:ascii="Times New Roman" w:hAnsi="Times New Roman"/>
          <w:kern w:val="2"/>
          <w:sz w:val="24"/>
          <w:szCs w:val="24"/>
        </w:rPr>
        <w:t>занятия на повтор</w:t>
      </w:r>
      <w:r>
        <w:rPr>
          <w:rFonts w:ascii="Times New Roman" w:hAnsi="Times New Roman"/>
          <w:kern w:val="2"/>
          <w:sz w:val="24"/>
          <w:szCs w:val="24"/>
        </w:rPr>
        <w:t>ение и обобщение</w:t>
      </w:r>
      <w:r w:rsidRPr="0023268A">
        <w:rPr>
          <w:rFonts w:ascii="Times New Roman" w:hAnsi="Times New Roman"/>
          <w:kern w:val="2"/>
          <w:sz w:val="24"/>
          <w:szCs w:val="24"/>
        </w:rPr>
        <w:t xml:space="preserve">, </w:t>
      </w:r>
    </w:p>
    <w:p w:rsidR="009D5A7B" w:rsidRPr="0023268A" w:rsidRDefault="009D5A7B" w:rsidP="009D5A7B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3268A">
        <w:rPr>
          <w:rFonts w:ascii="Times New Roman" w:hAnsi="Times New Roman"/>
          <w:sz w:val="24"/>
          <w:szCs w:val="24"/>
        </w:rPr>
        <w:t>самопрезентация</w:t>
      </w:r>
      <w:r w:rsidRPr="0023268A">
        <w:rPr>
          <w:rFonts w:ascii="Times New Roman" w:hAnsi="Times New Roman"/>
          <w:kern w:val="2"/>
          <w:sz w:val="24"/>
          <w:szCs w:val="24"/>
        </w:rPr>
        <w:t xml:space="preserve"> </w:t>
      </w: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(просмотр работ с их одновременной защитой ребенком), </w:t>
      </w:r>
    </w:p>
    <w:p w:rsidR="009D5A7B" w:rsidRPr="0023268A" w:rsidRDefault="009D5A7B" w:rsidP="009D5A7B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 xml:space="preserve">участие в </w:t>
      </w: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 олимпиадах и конкурсах  различного уровня. </w:t>
      </w:r>
    </w:p>
    <w:p w:rsidR="009D5A7B" w:rsidRPr="00F06EFC" w:rsidRDefault="009D5A7B" w:rsidP="009D5A7B">
      <w:pPr>
        <w:shd w:val="clear" w:color="auto" w:fill="FFFFFF"/>
        <w:spacing w:after="0"/>
        <w:jc w:val="center"/>
        <w:outlineLvl w:val="0"/>
        <w:rPr>
          <w:rFonts w:ascii="Times New Roman" w:hAnsi="Times New Roman"/>
          <w:b/>
          <w:color w:val="000099"/>
          <w:sz w:val="24"/>
          <w:szCs w:val="24"/>
        </w:rPr>
      </w:pPr>
    </w:p>
    <w:p w:rsidR="009D5A7B" w:rsidRPr="0023268A" w:rsidRDefault="009D5A7B" w:rsidP="009D5A7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23268A">
        <w:rPr>
          <w:rFonts w:ascii="Times New Roman" w:hAnsi="Times New Roman"/>
          <w:sz w:val="24"/>
          <w:szCs w:val="24"/>
        </w:rPr>
        <w:t>Проверка</w:t>
      </w:r>
      <w:r>
        <w:rPr>
          <w:rFonts w:ascii="Times New Roman" w:hAnsi="Times New Roman"/>
          <w:sz w:val="24"/>
          <w:szCs w:val="24"/>
        </w:rPr>
        <w:t xml:space="preserve"> предметных</w:t>
      </w:r>
      <w:r w:rsidRPr="0023268A">
        <w:rPr>
          <w:rFonts w:ascii="Times New Roman" w:hAnsi="Times New Roman"/>
          <w:sz w:val="24"/>
          <w:szCs w:val="24"/>
        </w:rPr>
        <w:t xml:space="preserve"> результатов проходит в форме: </w:t>
      </w:r>
    </w:p>
    <w:p w:rsidR="009D5A7B" w:rsidRPr="0023268A" w:rsidRDefault="009D5A7B" w:rsidP="009D5A7B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>игровых занятий на повторение теоретических понятий (</w:t>
      </w:r>
      <w:r w:rsidRPr="0023268A">
        <w:rPr>
          <w:rFonts w:ascii="Times New Roman" w:hAnsi="Times New Roman"/>
          <w:sz w:val="24"/>
          <w:szCs w:val="24"/>
        </w:rPr>
        <w:t>конкурсы,</w:t>
      </w: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 викторины, </w:t>
      </w:r>
      <w:r w:rsidRPr="0023268A">
        <w:rPr>
          <w:rFonts w:ascii="Times New Roman" w:hAnsi="Times New Roman"/>
          <w:sz w:val="24"/>
          <w:szCs w:val="24"/>
        </w:rPr>
        <w:t>составление кроссвордов</w:t>
      </w: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 и др.), </w:t>
      </w:r>
    </w:p>
    <w:p w:rsidR="009D5A7B" w:rsidRPr="0023268A" w:rsidRDefault="009D5A7B" w:rsidP="009D5A7B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собеседования (индивидуальное и групповое), </w:t>
      </w:r>
    </w:p>
    <w:p w:rsidR="009D5A7B" w:rsidRPr="0023268A" w:rsidRDefault="009D5A7B" w:rsidP="009D5A7B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>опросников,</w:t>
      </w:r>
      <w:r w:rsidRPr="0023268A">
        <w:rPr>
          <w:rFonts w:ascii="Times New Roman" w:hAnsi="Times New Roman"/>
          <w:sz w:val="24"/>
          <w:szCs w:val="24"/>
        </w:rPr>
        <w:t xml:space="preserve"> </w:t>
      </w:r>
    </w:p>
    <w:p w:rsidR="009D5A7B" w:rsidRPr="0023268A" w:rsidRDefault="009D5A7B" w:rsidP="009D5A7B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268A">
        <w:rPr>
          <w:rFonts w:ascii="Times New Roman" w:hAnsi="Times New Roman"/>
          <w:sz w:val="24"/>
          <w:szCs w:val="24"/>
        </w:rPr>
        <w:t xml:space="preserve">тестирования, </w:t>
      </w:r>
    </w:p>
    <w:p w:rsidR="009D5A7B" w:rsidRPr="0023268A" w:rsidRDefault="009D5A7B" w:rsidP="009D5A7B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268A">
        <w:rPr>
          <w:rFonts w:ascii="Times New Roman" w:hAnsi="Times New Roman"/>
          <w:sz w:val="24"/>
          <w:szCs w:val="24"/>
        </w:rPr>
        <w:t xml:space="preserve">проведения </w:t>
      </w: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>само</w:t>
      </w:r>
      <w:r>
        <w:rPr>
          <w:rFonts w:ascii="Times New Roman" w:hAnsi="Times New Roman"/>
          <w:color w:val="000000"/>
          <w:kern w:val="2"/>
          <w:sz w:val="24"/>
          <w:szCs w:val="24"/>
        </w:rPr>
        <w:t>стоятельных работ</w:t>
      </w:r>
      <w:r w:rsidRPr="0023268A">
        <w:rPr>
          <w:rFonts w:ascii="Times New Roman" w:hAnsi="Times New Roman"/>
          <w:color w:val="000000"/>
          <w:kern w:val="2"/>
          <w:sz w:val="24"/>
          <w:szCs w:val="24"/>
        </w:rPr>
        <w:t xml:space="preserve">. </w:t>
      </w:r>
    </w:p>
    <w:p w:rsidR="009D5A7B" w:rsidRPr="00611A67" w:rsidRDefault="009D5A7B" w:rsidP="009D5A7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398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C92DED" w:rsidRPr="00611A67" w:rsidRDefault="00611A67" w:rsidP="00C92DED">
      <w:pPr>
        <w:suppressAutoHyphens/>
        <w:autoSpaceDE w:val="0"/>
        <w:autoSpaceDN w:val="0"/>
        <w:adjustRightInd w:val="0"/>
        <w:ind w:right="-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C92DED" w:rsidRPr="00611A67">
        <w:rPr>
          <w:rFonts w:ascii="Times New Roman" w:hAnsi="Times New Roman"/>
          <w:b/>
          <w:sz w:val="24"/>
          <w:szCs w:val="24"/>
        </w:rPr>
        <w:t xml:space="preserve">  Ожидаемые результаты.</w:t>
      </w:r>
    </w:p>
    <w:p w:rsidR="00C92DED" w:rsidRPr="00611A67" w:rsidRDefault="00C92DED" w:rsidP="00611A67">
      <w:pPr>
        <w:pStyle w:val="a3"/>
        <w:rPr>
          <w:rFonts w:ascii="Times New Roman" w:hAnsi="Times New Roman"/>
          <w:bCs/>
          <w:sz w:val="24"/>
          <w:szCs w:val="24"/>
        </w:rPr>
      </w:pPr>
      <w:r w:rsidRPr="00611A67">
        <w:rPr>
          <w:rFonts w:ascii="Times New Roman" w:hAnsi="Times New Roman"/>
          <w:sz w:val="24"/>
          <w:szCs w:val="24"/>
        </w:rPr>
        <w:t>1. Увеличение числа детей с интеллектуальной и творческой одарённостью.</w:t>
      </w:r>
    </w:p>
    <w:p w:rsidR="00C92DED" w:rsidRPr="00611A67" w:rsidRDefault="00C92DED" w:rsidP="00611A67">
      <w:pPr>
        <w:pStyle w:val="a3"/>
        <w:rPr>
          <w:rFonts w:ascii="Times New Roman" w:hAnsi="Times New Roman"/>
          <w:sz w:val="24"/>
          <w:szCs w:val="24"/>
        </w:rPr>
      </w:pPr>
      <w:r w:rsidRPr="00611A67">
        <w:rPr>
          <w:rFonts w:ascii="Times New Roman" w:hAnsi="Times New Roman"/>
          <w:sz w:val="24"/>
          <w:szCs w:val="24"/>
        </w:rPr>
        <w:t>2. Создание системы работы с одаренными детьми</w:t>
      </w:r>
    </w:p>
    <w:p w:rsidR="00C92DED" w:rsidRPr="00611A67" w:rsidRDefault="00C92DED" w:rsidP="00611A67">
      <w:pPr>
        <w:pStyle w:val="a3"/>
        <w:rPr>
          <w:rFonts w:ascii="Times New Roman" w:hAnsi="Times New Roman"/>
          <w:sz w:val="24"/>
          <w:szCs w:val="24"/>
        </w:rPr>
      </w:pPr>
      <w:r w:rsidRPr="00611A67">
        <w:rPr>
          <w:rFonts w:ascii="Times New Roman" w:hAnsi="Times New Roman"/>
          <w:sz w:val="24"/>
          <w:szCs w:val="24"/>
        </w:rPr>
        <w:t>4. Разработка и апробация новых видов занятий  для работы с одаренными детьми.</w:t>
      </w:r>
    </w:p>
    <w:p w:rsidR="00C92DED" w:rsidRPr="00611A67" w:rsidRDefault="00C92DED" w:rsidP="00611A67">
      <w:pPr>
        <w:pStyle w:val="a3"/>
        <w:rPr>
          <w:rFonts w:ascii="Times New Roman" w:hAnsi="Times New Roman"/>
          <w:bCs/>
          <w:sz w:val="24"/>
          <w:szCs w:val="24"/>
        </w:rPr>
      </w:pPr>
      <w:r w:rsidRPr="00611A67">
        <w:rPr>
          <w:rFonts w:ascii="Times New Roman" w:hAnsi="Times New Roman"/>
          <w:sz w:val="24"/>
          <w:szCs w:val="24"/>
        </w:rPr>
        <w:t>5. Совершенствование системы работы с одарёнными детьми.</w:t>
      </w:r>
    </w:p>
    <w:p w:rsidR="00C92DED" w:rsidRPr="00611A67" w:rsidRDefault="00C92DED" w:rsidP="00611A67">
      <w:pPr>
        <w:pStyle w:val="a3"/>
        <w:rPr>
          <w:rFonts w:ascii="Times New Roman" w:hAnsi="Times New Roman"/>
          <w:bCs/>
          <w:sz w:val="24"/>
          <w:szCs w:val="24"/>
        </w:rPr>
      </w:pPr>
      <w:r w:rsidRPr="00611A67">
        <w:rPr>
          <w:rFonts w:ascii="Times New Roman" w:hAnsi="Times New Roman"/>
          <w:color w:val="000000"/>
          <w:sz w:val="24"/>
          <w:szCs w:val="24"/>
        </w:rPr>
        <w:t>6. Выявление проблем по различным аспектам работы с одаренными детьми.</w:t>
      </w:r>
    </w:p>
    <w:p w:rsidR="00C92DED" w:rsidRDefault="00C92DED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Pr="001E563B" w:rsidRDefault="001E563B" w:rsidP="001E563B">
      <w:pPr>
        <w:jc w:val="center"/>
        <w:rPr>
          <w:rFonts w:ascii="Times New Roman" w:hAnsi="Times New Roman"/>
          <w:b/>
          <w:sz w:val="24"/>
          <w:szCs w:val="24"/>
        </w:rPr>
      </w:pPr>
      <w:r w:rsidRPr="001E563B">
        <w:rPr>
          <w:rFonts w:ascii="Times New Roman" w:hAnsi="Times New Roman"/>
          <w:b/>
          <w:sz w:val="24"/>
          <w:szCs w:val="24"/>
        </w:rPr>
        <w:lastRenderedPageBreak/>
        <w:t>Кружок  «Логика и алгоритмика» 1 класс (33 часа)</w:t>
      </w:r>
    </w:p>
    <w:p w:rsidR="001E563B" w:rsidRPr="001E563B" w:rsidRDefault="001E563B" w:rsidP="001E563B">
      <w:pPr>
        <w:jc w:val="center"/>
        <w:rPr>
          <w:rFonts w:ascii="Times New Roman" w:hAnsi="Times New Roman"/>
          <w:b/>
          <w:sz w:val="24"/>
          <w:szCs w:val="24"/>
        </w:rPr>
      </w:pPr>
      <w:r w:rsidRPr="001E563B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p w:rsidR="001E563B" w:rsidRPr="001E563B" w:rsidRDefault="001E563B" w:rsidP="001E563B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9498"/>
      </w:tblGrid>
      <w:tr w:rsidR="001E563B" w:rsidRPr="001E563B" w:rsidTr="00FA2C4F">
        <w:trPr>
          <w:trHeight w:val="51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563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9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563B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</w:tr>
      <w:tr w:rsidR="001E563B" w:rsidRPr="001E563B" w:rsidTr="00FA2C4F">
        <w:trPr>
          <w:trHeight w:val="5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Pr="001E563B" w:rsidRDefault="001E563B" w:rsidP="00FA2C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Выявление уровня развития внимания, воспр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ятия, воображения, памяти и мышления.</w:t>
            </w:r>
          </w:p>
          <w:p w:rsidR="001E563B" w:rsidRPr="001E563B" w:rsidRDefault="001E563B" w:rsidP="00FA2C4F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 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концентрации внимания.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внимания.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слуховой памяти.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 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 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зрительной памяти.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мышления.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Обучение поиску закономерностей.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Совершенствование воображения.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Развитие наглядно-образного мышления.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Ребусы.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 Зад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ния по перекладыванию спичек.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быстроты реакции.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Развитие умения решать нестандартные задачи.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концентрации внимания.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внимания.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умения решать нестандартные задачи. 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слуховой памяти.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ческий диктант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зрительной памяти.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мышления.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Обучение поиску закономерностей.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Совершенствование воображения.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Развитие наглядно-образного мышления.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Ребусы.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 Зад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ния по перекладыванию спичек.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быстроты реакции.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концентрации внимания.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внимания.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слуховой памяти.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зрительной памяти.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 .</w:t>
            </w:r>
          </w:p>
        </w:tc>
      </w:tr>
      <w:tr w:rsidR="001E563B" w:rsidRPr="001E563B" w:rsidTr="00FA2C4F">
        <w:trPr>
          <w:trHeight w:val="18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 Развитие логического мышления.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Обучение поиску закономерностей.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Совершенствование воображения.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Развитие наглядно-образного мышления.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Ребусы.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 Зад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ния по перекладыванию спичек.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быстроты реакции.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концентрации внимания.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 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внимания.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 Графический диктант.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слуховой памяти.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зрительной памяти.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 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мышления.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Обучение поиску закономерностей.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Совершенствование воображения.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Развитие наглядно-образного мышления.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Ребусы.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 Зад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ния по перекладыванию спичек.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быстроты реакции, мышления.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концентрации внимания.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 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внимания.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Тренировка слуховой памяти.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ций.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Развитие умения решать нестандартные задачи. Графический диктант.</w:t>
            </w:r>
          </w:p>
        </w:tc>
      </w:tr>
      <w:tr w:rsidR="001E563B" w:rsidRPr="001E563B" w:rsidTr="00FA2C4F">
        <w:trPr>
          <w:trHeight w:val="36"/>
        </w:trPr>
        <w:tc>
          <w:tcPr>
            <w:tcW w:w="567" w:type="dxa"/>
          </w:tcPr>
          <w:p w:rsidR="001E563B" w:rsidRPr="001E563B" w:rsidRDefault="001E563B" w:rsidP="00FA2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498" w:type="dxa"/>
          </w:tcPr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Совершенствование воображения. 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Развитие наглядно-образного мышления.</w:t>
            </w:r>
          </w:p>
          <w:p w:rsidR="001E563B" w:rsidRPr="001E563B" w:rsidRDefault="001E563B" w:rsidP="00FA2C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Ребусы.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 xml:space="preserve"> Зад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1E563B">
              <w:rPr>
                <w:rFonts w:ascii="Times New Roman" w:hAnsi="Times New Roman"/>
                <w:iCs/>
                <w:sz w:val="24"/>
                <w:szCs w:val="24"/>
              </w:rPr>
              <w:t>ния по перекладыванию спичек.</w:t>
            </w:r>
          </w:p>
        </w:tc>
      </w:tr>
      <w:tr w:rsidR="001E563B" w:rsidRPr="001E563B" w:rsidTr="00FA2C4F">
        <w:trPr>
          <w:trHeight w:val="36"/>
        </w:trPr>
        <w:tc>
          <w:tcPr>
            <w:tcW w:w="10065" w:type="dxa"/>
            <w:gridSpan w:val="2"/>
          </w:tcPr>
          <w:p w:rsidR="001E563B" w:rsidRPr="001E563B" w:rsidRDefault="001E563B" w:rsidP="00FA2C4F">
            <w:pPr>
              <w:rPr>
                <w:rFonts w:ascii="Times New Roman" w:hAnsi="Times New Roman"/>
                <w:sz w:val="24"/>
                <w:szCs w:val="24"/>
              </w:rPr>
            </w:pPr>
            <w:r w:rsidRPr="001E563B">
              <w:rPr>
                <w:rFonts w:ascii="Times New Roman" w:hAnsi="Times New Roman"/>
                <w:sz w:val="24"/>
                <w:szCs w:val="24"/>
              </w:rPr>
              <w:t>Итого: 33 ч.</w:t>
            </w:r>
          </w:p>
        </w:tc>
      </w:tr>
    </w:tbl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1E563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1E563B" w:rsidRPr="00B3791A" w:rsidRDefault="001E563B" w:rsidP="001E56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Кружок «Логика и алгоритмика</w:t>
      </w:r>
      <w:r w:rsidRPr="00B3791A">
        <w:rPr>
          <w:rFonts w:ascii="Times New Roman" w:hAnsi="Times New Roman"/>
          <w:b/>
          <w:sz w:val="24"/>
          <w:szCs w:val="24"/>
        </w:rPr>
        <w:t>»</w:t>
      </w:r>
    </w:p>
    <w:p w:rsidR="001E563B" w:rsidRDefault="001E563B" w:rsidP="001E56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класс  </w:t>
      </w:r>
    </w:p>
    <w:p w:rsidR="001E563B" w:rsidRDefault="001E563B" w:rsidP="001E563B">
      <w:pPr>
        <w:shd w:val="clear" w:color="auto" w:fill="FFFFFF"/>
        <w:spacing w:after="0"/>
        <w:ind w:right="2304"/>
        <w:rPr>
          <w:rFonts w:ascii="Times New Roman" w:hAnsi="Times New Roman"/>
          <w:spacing w:val="-3"/>
          <w:sz w:val="24"/>
          <w:szCs w:val="24"/>
        </w:rPr>
      </w:pPr>
    </w:p>
    <w:p w:rsidR="001E563B" w:rsidRDefault="001E563B" w:rsidP="001E563B">
      <w:pPr>
        <w:shd w:val="clear" w:color="auto" w:fill="FFFFFF"/>
        <w:tabs>
          <w:tab w:val="left" w:pos="6182"/>
        </w:tabs>
        <w:spacing w:after="0" w:line="240" w:lineRule="auto"/>
        <w:ind w:left="106" w:firstLine="298"/>
        <w:jc w:val="center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Тематический план   (34 часа)</w:t>
      </w:r>
    </w:p>
    <w:p w:rsidR="001E563B" w:rsidRDefault="001E563B" w:rsidP="001E563B">
      <w:pPr>
        <w:shd w:val="clear" w:color="auto" w:fill="FFFFFF"/>
        <w:tabs>
          <w:tab w:val="left" w:pos="6182"/>
        </w:tabs>
        <w:spacing w:after="0" w:line="240" w:lineRule="auto"/>
        <w:ind w:left="106" w:firstLine="298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5"/>
        <w:gridCol w:w="926"/>
        <w:gridCol w:w="7045"/>
      </w:tblGrid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занятий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Выявление уровня развития внимания, восприятия, воображения, памяти и мышления. </w:t>
            </w:r>
          </w:p>
        </w:tc>
      </w:tr>
      <w:tr w:rsidR="001E563B" w:rsidTr="00FA2C4F">
        <w:trPr>
          <w:trHeight w:val="71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концентрации внимания.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Тренировка внимания. Развитие мышления.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Тренировка слуховой памяти.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мышления.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Тренировка зрительной памяти.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Развитие мышления.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аналитических способностей.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операций.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Совершенствование воображения.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Задания по перекладыванию спичек. </w:t>
            </w: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логического мышления.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операций.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концентрации внимания.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Развитие мышления.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Тренировка внимания.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слуховой памяти.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мышления.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Тренировка зрительной памяти.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Развитие мышления.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аналитических способностей.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операций.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Совершенствование воображения.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Задания по перекладыванию спичек. </w:t>
            </w: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логического мышления.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Совершенствование мыслительных операций.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концентрации внимания. 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Тренировка внимания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Развитие мышления.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слуховой памяти.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Развитие мышления.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Тренировка зрительной памяти.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мышления.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способностей. Совершенствование мыслительных операций.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E563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3B" w:rsidRDefault="001E563B" w:rsidP="001E5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Совершенствование воображения. Задания по перекладыванию спичек. </w:t>
            </w:r>
          </w:p>
        </w:tc>
      </w:tr>
    </w:tbl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C92DED">
      <w:pPr>
        <w:rPr>
          <w:rFonts w:cs="Arial"/>
          <w:bCs/>
          <w:szCs w:val="28"/>
        </w:rPr>
      </w:pPr>
    </w:p>
    <w:p w:rsidR="001E563B" w:rsidRDefault="001E563B" w:rsidP="001E56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Кружок «Логика и алгоритмика</w:t>
      </w:r>
      <w:r w:rsidRPr="0008116A">
        <w:rPr>
          <w:rFonts w:ascii="Times New Roman" w:hAnsi="Times New Roman"/>
          <w:b/>
          <w:sz w:val="24"/>
          <w:szCs w:val="24"/>
        </w:rPr>
        <w:t>»</w:t>
      </w:r>
    </w:p>
    <w:p w:rsidR="001E563B" w:rsidRPr="001E563B" w:rsidRDefault="001E563B" w:rsidP="001E563B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08116A">
        <w:rPr>
          <w:rFonts w:ascii="Times New Roman" w:hAnsi="Times New Roman"/>
          <w:b/>
          <w:sz w:val="24"/>
          <w:szCs w:val="24"/>
        </w:rPr>
        <w:t xml:space="preserve">класс  </w:t>
      </w:r>
      <w:r w:rsidRPr="001E563B">
        <w:rPr>
          <w:rFonts w:ascii="Times New Roman" w:hAnsi="Times New Roman"/>
          <w:b/>
          <w:sz w:val="24"/>
          <w:szCs w:val="24"/>
        </w:rPr>
        <w:t>1ч в неделю   (34часа за год)</w:t>
      </w:r>
    </w:p>
    <w:p w:rsidR="001E563B" w:rsidRPr="0008116A" w:rsidRDefault="001E563B" w:rsidP="001E56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E563B" w:rsidRPr="0012426B" w:rsidRDefault="001E563B" w:rsidP="001E563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8116A">
        <w:rPr>
          <w:rFonts w:ascii="Times New Roman" w:hAnsi="Times New Roman"/>
          <w:b/>
          <w:sz w:val="24"/>
          <w:szCs w:val="24"/>
        </w:rPr>
        <w:t>Тематическое планирование</w:t>
      </w:r>
      <w:r w:rsidRPr="0012426B">
        <w:rPr>
          <w:rFonts w:ascii="Times New Roman" w:hAnsi="Times New Roman"/>
          <w:sz w:val="24"/>
          <w:szCs w:val="24"/>
        </w:rPr>
        <w:t xml:space="preserve"> </w:t>
      </w:r>
    </w:p>
    <w:p w:rsidR="001E563B" w:rsidRPr="0012426B" w:rsidRDefault="001E563B" w:rsidP="001E563B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0406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5"/>
        <w:gridCol w:w="9281"/>
      </w:tblGrid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2426B">
              <w:rPr>
                <w:rFonts w:ascii="Times New Roman" w:hAnsi="Times New Roman"/>
                <w:sz w:val="24"/>
                <w:szCs w:val="24"/>
              </w:rPr>
              <w:t>№ занятий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 xml:space="preserve">Выявление уровня развития внимания, восприятия, воображения, памяти и мышления. 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азвитие концентрации внимания.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Трениров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ка внимания. Развитие мышления.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Тренировка слуховой памяти. Развитие мышления. 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Тренировка зрительной памяти. 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способностей.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мышления.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азвитие концентрации внимания.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мышления.</w:t>
            </w:r>
            <w:r w:rsidRPr="0012426B">
              <w:rPr>
                <w:rFonts w:ascii="Times New Roman" w:hAnsi="Times New Roman"/>
                <w:sz w:val="24"/>
                <w:szCs w:val="24"/>
              </w:rPr>
              <w:t xml:space="preserve"> Тренировка внимания.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2426B">
              <w:rPr>
                <w:rFonts w:ascii="Times New Roman" w:hAnsi="Times New Roman"/>
                <w:sz w:val="24"/>
                <w:szCs w:val="24"/>
              </w:rPr>
              <w:t>Развитие слух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овой памяти. 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Тренировка зрительной памяти. 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способностей.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мышления.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азвитие концентрации внимания. </w:t>
            </w:r>
            <w:r w:rsidRPr="0012426B">
              <w:rPr>
                <w:rFonts w:ascii="Times New Roman" w:hAnsi="Times New Roman"/>
                <w:sz w:val="24"/>
                <w:szCs w:val="24"/>
              </w:rPr>
              <w:t>Тренировка внимания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  Развитие мышления.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2426B">
              <w:rPr>
                <w:rFonts w:ascii="Times New Roman" w:hAnsi="Times New Roman"/>
                <w:sz w:val="24"/>
                <w:szCs w:val="24"/>
              </w:rPr>
              <w:t>Развитие слух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овой памяти. 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Тренировка зрительной памяти. Развитие мышления.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способностей.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мышления.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азвитие концентрации внимания. Развитие мышления.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2426B">
              <w:rPr>
                <w:rFonts w:ascii="Times New Roman" w:hAnsi="Times New Roman"/>
                <w:sz w:val="24"/>
                <w:szCs w:val="24"/>
              </w:rPr>
              <w:t>Трениров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 внимания. 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2426B">
              <w:rPr>
                <w:rFonts w:ascii="Times New Roman" w:hAnsi="Times New Roman"/>
                <w:sz w:val="24"/>
                <w:szCs w:val="24"/>
              </w:rPr>
              <w:t>Тренировка  слух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овой памяти. 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Тренировка зрительной памяти. 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способностей.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мышления.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концентрации внимания. </w:t>
            </w:r>
          </w:p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2426B">
              <w:rPr>
                <w:rFonts w:ascii="Times New Roman" w:hAnsi="Times New Roman"/>
                <w:sz w:val="24"/>
                <w:szCs w:val="24"/>
              </w:rPr>
              <w:t>Тренировка внимания. Развитие мышления.</w:t>
            </w:r>
          </w:p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2426B">
              <w:rPr>
                <w:rFonts w:ascii="Times New Roman" w:hAnsi="Times New Roman"/>
                <w:sz w:val="24"/>
                <w:szCs w:val="24"/>
              </w:rPr>
              <w:t xml:space="preserve">Тренировка  слуховой памяти. </w:t>
            </w:r>
          </w:p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2426B">
              <w:rPr>
                <w:rFonts w:ascii="Times New Roman" w:hAnsi="Times New Roman"/>
                <w:sz w:val="24"/>
                <w:szCs w:val="24"/>
              </w:rPr>
              <w:t>Тренировка зрительной памяти.</w:t>
            </w:r>
          </w:p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Развитие мышления. </w:t>
            </w: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способностей.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мышления.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Выявление уровня развития внимания, восприятия, воображения, памяти и мышления  на конец учебного года.</w:t>
            </w:r>
          </w:p>
        </w:tc>
      </w:tr>
      <w:tr w:rsidR="001E563B" w:rsidRPr="0012426B" w:rsidTr="00FA2C4F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1E563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3B" w:rsidRPr="0012426B" w:rsidRDefault="001E563B" w:rsidP="00FA2C4F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 w:rsidRPr="0012426B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мышления. Совершенс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твование мыслительных операций.</w:t>
            </w:r>
          </w:p>
        </w:tc>
      </w:tr>
    </w:tbl>
    <w:p w:rsidR="001E563B" w:rsidRDefault="001E563B" w:rsidP="001E563B"/>
    <w:p w:rsidR="001E563B" w:rsidRPr="008558FC" w:rsidRDefault="001E563B" w:rsidP="001E563B">
      <w:pPr>
        <w:jc w:val="center"/>
        <w:rPr>
          <w:rFonts w:ascii="Times New Roman" w:hAnsi="Times New Roman"/>
          <w:b/>
          <w:sz w:val="24"/>
          <w:szCs w:val="24"/>
        </w:rPr>
      </w:pPr>
      <w:r w:rsidRPr="008558FC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  <w:r>
        <w:rPr>
          <w:rFonts w:ascii="Times New Roman" w:hAnsi="Times New Roman"/>
          <w:b/>
          <w:sz w:val="24"/>
          <w:szCs w:val="24"/>
        </w:rPr>
        <w:t xml:space="preserve"> занятий кружка "Логика и алгоритмика</w:t>
      </w:r>
      <w:r w:rsidRPr="008558FC">
        <w:rPr>
          <w:rFonts w:ascii="Times New Roman" w:hAnsi="Times New Roman"/>
          <w:b/>
          <w:sz w:val="24"/>
          <w:szCs w:val="24"/>
        </w:rPr>
        <w:t>"</w:t>
      </w:r>
    </w:p>
    <w:p w:rsidR="001E563B" w:rsidRDefault="001E563B" w:rsidP="001E56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4 класс</w:t>
      </w:r>
    </w:p>
    <w:p w:rsidR="001E563B" w:rsidRPr="008558FC" w:rsidRDefault="001E563B" w:rsidP="001E56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8788"/>
      </w:tblGrid>
      <w:tr w:rsidR="001E563B" w:rsidRPr="008558FC" w:rsidTr="00FA2C4F">
        <w:trPr>
          <w:trHeight w:val="513"/>
        </w:trPr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№ занятия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Развиваемые способности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Выявление уровня развития внимания, восприятия, воображения, памяти и мышления.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 xml:space="preserve">Тренировка слуховой памяти 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 xml:space="preserve">Совершенствование мыслительных операций. 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rPr>
          <w:trHeight w:val="669"/>
        </w:trPr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логического мышления. Обучение поиску закономерностей.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концентрации внимания.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слуховой памяти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зрительной памяти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логического мышления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Обучение поиску закономерностей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воображения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наглядно-образного мышления. Ребусы.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Задания по перекладыванию спичек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быстроты реакции, мышления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концентрации внимания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внимания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слуховой памяти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Тренировка зрительной памяти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1E563B" w:rsidRPr="008558FC" w:rsidTr="00FA2C4F">
        <w:tc>
          <w:tcPr>
            <w:tcW w:w="141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88" w:type="dxa"/>
          </w:tcPr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логического мышления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Обучение поиску закономерностей</w:t>
            </w:r>
          </w:p>
          <w:p w:rsidR="001E563B" w:rsidRPr="008558FC" w:rsidRDefault="001E563B" w:rsidP="00FA2C4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58FC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</w:tbl>
    <w:p w:rsidR="001E563B" w:rsidRPr="008558FC" w:rsidRDefault="001E563B" w:rsidP="001E563B">
      <w:pPr>
        <w:pStyle w:val="a3"/>
        <w:rPr>
          <w:rFonts w:ascii="Times New Roman" w:hAnsi="Times New Roman"/>
          <w:sz w:val="24"/>
          <w:szCs w:val="24"/>
        </w:rPr>
      </w:pPr>
    </w:p>
    <w:p w:rsidR="001E563B" w:rsidRPr="007726E5" w:rsidRDefault="001E563B" w:rsidP="00C92DED">
      <w:pPr>
        <w:rPr>
          <w:rFonts w:cs="Arial"/>
          <w:bCs/>
          <w:szCs w:val="28"/>
        </w:rPr>
      </w:pPr>
    </w:p>
    <w:sectPr w:rsidR="001E563B" w:rsidRPr="007726E5" w:rsidSect="001E56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70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965" w:rsidRDefault="00384965" w:rsidP="00611A67">
      <w:pPr>
        <w:spacing w:after="0" w:line="240" w:lineRule="auto"/>
      </w:pPr>
      <w:r>
        <w:separator/>
      </w:r>
    </w:p>
  </w:endnote>
  <w:endnote w:type="continuationSeparator" w:id="1">
    <w:p w:rsidR="00384965" w:rsidRDefault="00384965" w:rsidP="00611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67" w:rsidRDefault="00611A6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67" w:rsidRDefault="00611A67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67" w:rsidRDefault="00611A6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965" w:rsidRDefault="00384965" w:rsidP="00611A67">
      <w:pPr>
        <w:spacing w:after="0" w:line="240" w:lineRule="auto"/>
      </w:pPr>
      <w:r>
        <w:separator/>
      </w:r>
    </w:p>
  </w:footnote>
  <w:footnote w:type="continuationSeparator" w:id="1">
    <w:p w:rsidR="00384965" w:rsidRDefault="00384965" w:rsidP="00611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67" w:rsidRDefault="00611A6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73329"/>
      <w:docPartObj>
        <w:docPartGallery w:val="Page Numbers (Top of Page)"/>
        <w:docPartUnique/>
      </w:docPartObj>
    </w:sdtPr>
    <w:sdtContent>
      <w:p w:rsidR="00611A67" w:rsidRDefault="00027418">
        <w:pPr>
          <w:pStyle w:val="a4"/>
          <w:jc w:val="right"/>
        </w:pPr>
        <w:fldSimple w:instr=" PAGE   \* MERGEFORMAT ">
          <w:r w:rsidR="00384965">
            <w:rPr>
              <w:noProof/>
            </w:rPr>
            <w:t>1</w:t>
          </w:r>
        </w:fldSimple>
      </w:p>
    </w:sdtContent>
  </w:sdt>
  <w:p w:rsidR="00611A67" w:rsidRDefault="00611A67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A67" w:rsidRDefault="00611A6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D731A"/>
    <w:multiLevelType w:val="singleLevel"/>
    <w:tmpl w:val="122A12A6"/>
    <w:lvl w:ilvl="0">
      <w:start w:val="2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">
    <w:nsid w:val="2A8F76D6"/>
    <w:multiLevelType w:val="hybridMultilevel"/>
    <w:tmpl w:val="66F41AC8"/>
    <w:lvl w:ilvl="0" w:tplc="04190001">
      <w:start w:val="1"/>
      <w:numFmt w:val="bullet"/>
      <w:lvlText w:val="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8C35B6"/>
    <w:multiLevelType w:val="hybridMultilevel"/>
    <w:tmpl w:val="6B564FE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EE6764"/>
    <w:multiLevelType w:val="hybridMultilevel"/>
    <w:tmpl w:val="7D4C608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F14DEE"/>
    <w:multiLevelType w:val="singleLevel"/>
    <w:tmpl w:val="7DCC739C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52927A0C"/>
    <w:multiLevelType w:val="singleLevel"/>
    <w:tmpl w:val="7DCC739C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6">
    <w:nsid w:val="6008678E"/>
    <w:multiLevelType w:val="hybridMultilevel"/>
    <w:tmpl w:val="0B74C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D85F64"/>
    <w:multiLevelType w:val="singleLevel"/>
    <w:tmpl w:val="7DCC739C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>
    <w:nsid w:val="719B26C4"/>
    <w:multiLevelType w:val="multilevel"/>
    <w:tmpl w:val="D9F6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85653D4"/>
    <w:multiLevelType w:val="hybridMultilevel"/>
    <w:tmpl w:val="5E7C43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9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5A7B"/>
    <w:rsid w:val="00027418"/>
    <w:rsid w:val="001E563B"/>
    <w:rsid w:val="00384965"/>
    <w:rsid w:val="005A1ED2"/>
    <w:rsid w:val="005A4011"/>
    <w:rsid w:val="00611A67"/>
    <w:rsid w:val="008C056A"/>
    <w:rsid w:val="009D5A7B"/>
    <w:rsid w:val="00B04ECA"/>
    <w:rsid w:val="00BE786A"/>
    <w:rsid w:val="00C92DED"/>
    <w:rsid w:val="00D44A8D"/>
    <w:rsid w:val="00D652F8"/>
    <w:rsid w:val="00E03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A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9D5A7B"/>
    <w:pPr>
      <w:ind w:left="720"/>
      <w:contextualSpacing/>
    </w:pPr>
    <w:rPr>
      <w:lang w:eastAsia="en-US"/>
    </w:rPr>
  </w:style>
  <w:style w:type="paragraph" w:customStyle="1" w:styleId="c5">
    <w:name w:val="c5"/>
    <w:basedOn w:val="a"/>
    <w:rsid w:val="00C92D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C92DED"/>
  </w:style>
  <w:style w:type="paragraph" w:customStyle="1" w:styleId="c3">
    <w:name w:val="c3"/>
    <w:basedOn w:val="a"/>
    <w:rsid w:val="00C92D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92DED"/>
  </w:style>
  <w:style w:type="paragraph" w:customStyle="1" w:styleId="Web">
    <w:name w:val="Обычный (Web)"/>
    <w:basedOn w:val="a"/>
    <w:rsid w:val="00C92DED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C92D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92DE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5A1E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611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1A67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11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11A6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2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4314</Words>
  <Characters>24592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132</dc:creator>
  <cp:lastModifiedBy>132</cp:lastModifiedBy>
  <cp:revision>2</cp:revision>
  <dcterms:created xsi:type="dcterms:W3CDTF">2026-10-05T12:40:00Z</dcterms:created>
  <dcterms:modified xsi:type="dcterms:W3CDTF">2026-10-05T12:40:00Z</dcterms:modified>
</cp:coreProperties>
</file>