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CB8" w:rsidRDefault="008C4CB8" w:rsidP="008C4CB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C4CB8" w:rsidRDefault="008C4CB8" w:rsidP="008C4CB8">
      <w:pPr>
        <w:spacing w:after="0" w:line="408" w:lineRule="auto"/>
        <w:ind w:left="120"/>
        <w:jc w:val="center"/>
      </w:pPr>
      <w:r>
        <w:rPr>
          <w:sz w:val="28"/>
        </w:rPr>
        <w:br/>
      </w:r>
      <w:r>
        <w:rPr>
          <w:rFonts w:ascii="Times New Roman" w:hAnsi="Times New Roman"/>
          <w:b/>
          <w:color w:val="000000"/>
          <w:sz w:val="28"/>
        </w:rPr>
        <w:t xml:space="preserve"> Министерство образования и спорта Республики Карелия </w:t>
      </w:r>
      <w:r>
        <w:rPr>
          <w:sz w:val="28"/>
        </w:rPr>
        <w:br/>
      </w:r>
      <w:bookmarkStart w:id="0" w:name="ca7504fb-a4f4-48c8-ab7c-756ffe56e67b"/>
      <w:bookmarkEnd w:id="0"/>
    </w:p>
    <w:p w:rsidR="008C4CB8" w:rsidRDefault="008C4CB8" w:rsidP="008C4CB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Муниципальное образование «Сегежский муниципальный район»</w:t>
      </w:r>
      <w:bookmarkStart w:id="1" w:name="5858e69b-b955-4d5b-94a8-f3a644af01d4"/>
      <w:bookmarkEnd w:id="1"/>
    </w:p>
    <w:p w:rsidR="008C4CB8" w:rsidRDefault="008C4CB8" w:rsidP="008C4CB8">
      <w:pPr>
        <w:spacing w:after="0" w:line="408" w:lineRule="auto"/>
        <w:ind w:left="120"/>
        <w:jc w:val="center"/>
        <w:rPr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>МБОУ СОШ № 6 г.Сегежи</w:t>
      </w:r>
    </w:p>
    <w:p w:rsidR="008C4CB8" w:rsidRDefault="008C4CB8" w:rsidP="008C4CB8">
      <w:pPr>
        <w:spacing w:after="0"/>
        <w:ind w:left="120"/>
      </w:pPr>
    </w:p>
    <w:p w:rsidR="008C4CB8" w:rsidRDefault="008C4CB8" w:rsidP="008C4CB8">
      <w:pPr>
        <w:spacing w:after="0"/>
        <w:ind w:left="120"/>
      </w:pPr>
    </w:p>
    <w:p w:rsidR="008C4CB8" w:rsidRDefault="008C4CB8" w:rsidP="008C4CB8">
      <w:pPr>
        <w:spacing w:after="0"/>
        <w:ind w:left="120"/>
      </w:pPr>
    </w:p>
    <w:p w:rsidR="008C4CB8" w:rsidRDefault="008C4CB8" w:rsidP="008C4CB8">
      <w:pPr>
        <w:spacing w:after="0"/>
        <w:ind w:left="120"/>
      </w:pPr>
    </w:p>
    <w:tbl>
      <w:tblPr>
        <w:tblW w:w="0" w:type="auto"/>
        <w:tblInd w:w="709" w:type="dxa"/>
        <w:tblLook w:val="04A0"/>
      </w:tblPr>
      <w:tblGrid>
        <w:gridCol w:w="3114"/>
        <w:gridCol w:w="3115"/>
        <w:gridCol w:w="3115"/>
      </w:tblGrid>
      <w:tr w:rsidR="008C4CB8" w:rsidTr="008C4CB8">
        <w:tc>
          <w:tcPr>
            <w:tcW w:w="3114" w:type="dxa"/>
          </w:tcPr>
          <w:p w:rsidR="008C4CB8" w:rsidRDefault="008C4CB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8C4CB8" w:rsidRDefault="008C4CB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8C4CB8" w:rsidRDefault="008C4CB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C4CB8" w:rsidRDefault="008C4CB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8C4CB8" w:rsidRDefault="008C4CB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[Номер приказа]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«[число]» [месяц]   [год] г.</w:t>
            </w:r>
          </w:p>
          <w:p w:rsidR="008C4CB8" w:rsidRDefault="008C4CB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C4CB8" w:rsidRDefault="008C4CB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8C4CB8" w:rsidRDefault="008C4CB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8C4CB8" w:rsidRDefault="008C4CB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C4CB8" w:rsidRDefault="008C4CB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8C4CB8" w:rsidRDefault="008C4CB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[Номер приказа]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«[число]» [месяц]   [год] г.</w:t>
            </w:r>
          </w:p>
          <w:p w:rsidR="008C4CB8" w:rsidRDefault="008C4CB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C4CB8" w:rsidRDefault="008C4CB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8C4CB8" w:rsidRDefault="008C4CB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8C4CB8" w:rsidRDefault="008C4CB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C4CB8" w:rsidRDefault="008C4CB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8C4CB8" w:rsidRDefault="008C4CB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[Номер приказа]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«[число]» [месяц]   [год] г.</w:t>
            </w:r>
          </w:p>
          <w:p w:rsidR="008C4CB8" w:rsidRDefault="008C4CB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C4CB8" w:rsidRDefault="008C4CB8" w:rsidP="008C4CB8">
      <w:pPr>
        <w:spacing w:after="0"/>
        <w:ind w:left="120"/>
      </w:pPr>
    </w:p>
    <w:p w:rsidR="008C4CB8" w:rsidRDefault="008C4CB8" w:rsidP="008C4CB8">
      <w:pPr>
        <w:spacing w:after="0"/>
        <w:ind w:left="120"/>
      </w:pPr>
    </w:p>
    <w:p w:rsidR="008C4CB8" w:rsidRDefault="008C4CB8" w:rsidP="008C4CB8">
      <w:pPr>
        <w:spacing w:after="0"/>
        <w:ind w:left="120"/>
      </w:pPr>
    </w:p>
    <w:p w:rsidR="008C4CB8" w:rsidRDefault="008C4CB8" w:rsidP="008C4CB8">
      <w:pPr>
        <w:spacing w:after="0"/>
        <w:ind w:left="120"/>
      </w:pPr>
    </w:p>
    <w:p w:rsidR="008C4CB8" w:rsidRDefault="008C4CB8" w:rsidP="008C4CB8">
      <w:pPr>
        <w:spacing w:after="0"/>
        <w:ind w:left="120"/>
      </w:pPr>
    </w:p>
    <w:p w:rsidR="008C4CB8" w:rsidRDefault="008C4CB8" w:rsidP="008C4CB8">
      <w:pPr>
        <w:spacing w:after="0" w:line="408" w:lineRule="auto"/>
        <w:ind w:left="120"/>
        <w:jc w:val="center"/>
        <w:rPr>
          <w:rFonts w:ascii="Times New Roman" w:hAnsi="Times New Roman" w:cs="Times New Roman"/>
          <w:sz w:val="32"/>
          <w:szCs w:val="32"/>
        </w:rPr>
      </w:pPr>
      <w:r w:rsidRPr="008C4CB8">
        <w:rPr>
          <w:rFonts w:ascii="Times New Roman" w:hAnsi="Times New Roman" w:cs="Times New Roman"/>
          <w:sz w:val="32"/>
          <w:szCs w:val="32"/>
        </w:rPr>
        <w:t>РАБОЧАЯ ПРОГРАММА</w:t>
      </w:r>
    </w:p>
    <w:p w:rsidR="008C4CB8" w:rsidRDefault="008C4CB8" w:rsidP="008C4CB8">
      <w:pPr>
        <w:spacing w:after="0" w:line="408" w:lineRule="auto"/>
        <w:ind w:left="120"/>
        <w:jc w:val="center"/>
        <w:rPr>
          <w:rFonts w:ascii="Times New Roman" w:hAnsi="Times New Roman" w:cs="Times New Roman"/>
          <w:sz w:val="32"/>
          <w:szCs w:val="32"/>
        </w:rPr>
      </w:pPr>
      <w:r w:rsidRPr="008C4CB8">
        <w:rPr>
          <w:rFonts w:ascii="Times New Roman" w:hAnsi="Times New Roman" w:cs="Times New Roman"/>
          <w:sz w:val="32"/>
          <w:szCs w:val="32"/>
        </w:rPr>
        <w:t xml:space="preserve"> Курса внеурочной деятельности </w:t>
      </w:r>
    </w:p>
    <w:p w:rsidR="008C4CB8" w:rsidRDefault="008C4CB8" w:rsidP="008C4CB8">
      <w:pPr>
        <w:spacing w:after="0" w:line="408" w:lineRule="auto"/>
        <w:ind w:left="120"/>
        <w:jc w:val="center"/>
        <w:rPr>
          <w:rFonts w:ascii="Times New Roman" w:hAnsi="Times New Roman" w:cs="Times New Roman"/>
          <w:sz w:val="32"/>
          <w:szCs w:val="32"/>
        </w:rPr>
      </w:pPr>
      <w:r w:rsidRPr="008C4CB8">
        <w:rPr>
          <w:rFonts w:ascii="Times New Roman" w:hAnsi="Times New Roman" w:cs="Times New Roman"/>
          <w:sz w:val="32"/>
          <w:szCs w:val="32"/>
        </w:rPr>
        <w:t xml:space="preserve">«Практическое обществознание» </w:t>
      </w:r>
    </w:p>
    <w:p w:rsidR="008C4CB8" w:rsidRPr="008C4CB8" w:rsidRDefault="00852D53" w:rsidP="008C4CB8">
      <w:pPr>
        <w:spacing w:after="0" w:line="408" w:lineRule="auto"/>
        <w:ind w:left="1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10-</w:t>
      </w:r>
      <w:r w:rsidR="008C4CB8" w:rsidRPr="008C4CB8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1</w:t>
      </w:r>
      <w:r w:rsidR="008C4CB8" w:rsidRPr="008C4CB8">
        <w:rPr>
          <w:rFonts w:ascii="Times New Roman" w:hAnsi="Times New Roman" w:cs="Times New Roman"/>
          <w:sz w:val="32"/>
          <w:szCs w:val="32"/>
        </w:rPr>
        <w:t xml:space="preserve"> класс</w:t>
      </w: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Default="008C4CB8" w:rsidP="008C4CB8">
      <w:pPr>
        <w:spacing w:after="0"/>
        <w:ind w:left="120"/>
        <w:jc w:val="center"/>
      </w:pPr>
    </w:p>
    <w:p w:rsidR="008C4CB8" w:rsidRPr="008C4CB8" w:rsidRDefault="00852D53" w:rsidP="008C4CB8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Сегежа, 2026</w:t>
      </w:r>
      <w:r w:rsidR="008C4CB8" w:rsidRPr="008C4CB8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114FBB" w:rsidRPr="00114FBB" w:rsidRDefault="00114FBB" w:rsidP="00114FBB">
      <w:pPr>
        <w:ind w:firstLine="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4FBB">
        <w:rPr>
          <w:rFonts w:ascii="Times New Roman" w:hAnsi="Times New Roman" w:cs="Times New Roman"/>
          <w:b/>
          <w:bCs/>
          <w:sz w:val="32"/>
          <w:szCs w:val="32"/>
        </w:rPr>
        <w:lastRenderedPageBreak/>
        <w:t>Пояснительная записка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Рабочая программа курса внеурочной деятельности «Практическое обществознание» для учащихся 10-11классов разработана в соответствии с требованиями Федерального государственного образовательного стандарта среднего общего образования.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>Основные документы, используемые при составлении рабочей программы:</w:t>
      </w:r>
    </w:p>
    <w:p w:rsidR="00114FBB" w:rsidRDefault="00114FBB" w:rsidP="00114F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 Федеральный государственный образовательный стандарт основного общего образования, утвержденный приказом Министерства образования и науки РФ от 17.12.2010 № 1897. </w:t>
      </w:r>
    </w:p>
    <w:p w:rsidR="00114FBB" w:rsidRDefault="00114FBB" w:rsidP="00114F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>Рабочая программа курса внеурочной деятельности «Практическое обществознание» для 10-11 класса разработана на основании авторских программ учебного курса для обучающихся общеобразовательных школ авторов:</w:t>
      </w:r>
    </w:p>
    <w:p w:rsidR="00114FBB" w:rsidRDefault="00114FBB" w:rsidP="00114F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Л.Н.Боголюбова, Ю.И. Аверьянова, Н.И. Городецкой. Обществознание. 10-11 класс, Москва, Просвещение, 2016. </w:t>
      </w:r>
    </w:p>
    <w:p w:rsidR="00114FBB" w:rsidRDefault="00114FBB" w:rsidP="00114F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А.И. Кравченко. Обществознание. 10-11 класс. Москва, «Русское слово», 2015. </w:t>
      </w:r>
    </w:p>
    <w:p w:rsidR="00114FBB" w:rsidRDefault="00114FBB" w:rsidP="00114F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b/>
          <w:bCs/>
          <w:sz w:val="28"/>
          <w:szCs w:val="28"/>
        </w:rPr>
        <w:t>Актуальность разработки и создания данной программы</w:t>
      </w:r>
      <w:r w:rsidRPr="00114FBB">
        <w:rPr>
          <w:rFonts w:ascii="Times New Roman" w:hAnsi="Times New Roman" w:cs="Times New Roman"/>
          <w:sz w:val="28"/>
          <w:szCs w:val="28"/>
        </w:rPr>
        <w:t xml:space="preserve"> обусловлена тем, что в программах по обществознанию, соответствующих ФГОС СОО не предусмотрены часы на конкретную подготовку к ЕГЭ. В этой ситуации внеурочная деятельность позволит обеспечить реализацию программы, подготовит детей к итоговой аттестации.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 Экзамен по обществознанию остается самым популярным у школьников. Перед учителем обществознания стоит проблема: как организовать обучение, чтобы достичь цели и решить задачи, поставленные в образовательном стандарте по обществознанию и подготовить выпускников к экзамену в новой форме.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Данная программа составлена на основе кодификатора и спецификатора к экзамену по обществознанию.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Программа также может быть использована для расширения и углубления программ профильного обучения по обществознанию и построения индивидуальных образовательных направлений учащихся, проявляющих интерес к науке. Курс построен таким образом, что позволит расширить и углубить знания учащихся, а также ликвидировать возможные пробелы.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>Программа имеет научно-познавательную (</w:t>
      </w:r>
      <w:proofErr w:type="spellStart"/>
      <w:r w:rsidRPr="00114FBB">
        <w:rPr>
          <w:rFonts w:ascii="Times New Roman" w:hAnsi="Times New Roman" w:cs="Times New Roman"/>
          <w:sz w:val="28"/>
          <w:szCs w:val="28"/>
        </w:rPr>
        <w:t>общеинтеллектуальную</w:t>
      </w:r>
      <w:proofErr w:type="spellEnd"/>
      <w:r w:rsidRPr="00114FBB">
        <w:rPr>
          <w:rFonts w:ascii="Times New Roman" w:hAnsi="Times New Roman" w:cs="Times New Roman"/>
          <w:sz w:val="28"/>
          <w:szCs w:val="28"/>
        </w:rPr>
        <w:t xml:space="preserve">) направленность и представляет собой вариант программы организации внеурочной деятельности школьников.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данного курса:</w:t>
      </w:r>
      <w:r w:rsidRPr="00114FBB">
        <w:rPr>
          <w:rFonts w:ascii="Times New Roman" w:hAnsi="Times New Roman" w:cs="Times New Roman"/>
          <w:sz w:val="28"/>
          <w:szCs w:val="28"/>
        </w:rPr>
        <w:t xml:space="preserve"> повышение качества подготовки обучающихся по курсу обществознания.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sym w:font="Symbol" w:char="F0B7"/>
      </w:r>
      <w:r w:rsidRPr="00114FBB">
        <w:rPr>
          <w:rFonts w:ascii="Times New Roman" w:hAnsi="Times New Roman" w:cs="Times New Roman"/>
          <w:sz w:val="28"/>
          <w:szCs w:val="28"/>
        </w:rPr>
        <w:t xml:space="preserve"> повышение предметной компетентности обучающихся;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sym w:font="Symbol" w:char="F0B7"/>
      </w:r>
      <w:r w:rsidRPr="00114FBB">
        <w:rPr>
          <w:rFonts w:ascii="Times New Roman" w:hAnsi="Times New Roman" w:cs="Times New Roman"/>
          <w:sz w:val="28"/>
          <w:szCs w:val="28"/>
        </w:rPr>
        <w:t xml:space="preserve"> закрепление навыков выполнения тестовых работ, заданий разного типа;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sym w:font="Symbol" w:char="F0B7"/>
      </w:r>
      <w:r w:rsidRPr="00114FBB">
        <w:rPr>
          <w:rFonts w:ascii="Times New Roman" w:hAnsi="Times New Roman" w:cs="Times New Roman"/>
          <w:sz w:val="28"/>
          <w:szCs w:val="28"/>
        </w:rPr>
        <w:t xml:space="preserve"> отработать задания, которые отличаются высоким уровнем сложности. 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b/>
          <w:bCs/>
          <w:sz w:val="28"/>
          <w:szCs w:val="28"/>
        </w:rPr>
        <w:t>Место курса в учебном плане.</w:t>
      </w:r>
    </w:p>
    <w:p w:rsidR="00114FBB" w:rsidRDefault="00114FBB" w:rsidP="00114F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FBB">
        <w:rPr>
          <w:rFonts w:ascii="Times New Roman" w:hAnsi="Times New Roman" w:cs="Times New Roman"/>
          <w:sz w:val="28"/>
          <w:szCs w:val="28"/>
        </w:rPr>
        <w:t xml:space="preserve">По учебному плану на курс «Практическое обществознание» отводится 34 </w:t>
      </w:r>
      <w:proofErr w:type="gramStart"/>
      <w:r w:rsidRPr="00114FBB">
        <w:rPr>
          <w:rFonts w:ascii="Times New Roman" w:hAnsi="Times New Roman" w:cs="Times New Roman"/>
          <w:sz w:val="28"/>
          <w:szCs w:val="28"/>
        </w:rPr>
        <w:t>учебных</w:t>
      </w:r>
      <w:proofErr w:type="gramEnd"/>
      <w:r w:rsidRPr="00114FBB">
        <w:rPr>
          <w:rFonts w:ascii="Times New Roman" w:hAnsi="Times New Roman" w:cs="Times New Roman"/>
          <w:sz w:val="28"/>
          <w:szCs w:val="28"/>
        </w:rPr>
        <w:t xml:space="preserve"> часа в 1</w:t>
      </w:r>
      <w:r w:rsidR="00852D53">
        <w:rPr>
          <w:rFonts w:ascii="Times New Roman" w:hAnsi="Times New Roman" w:cs="Times New Roman"/>
          <w:sz w:val="28"/>
          <w:szCs w:val="28"/>
        </w:rPr>
        <w:t>1</w:t>
      </w:r>
      <w:r w:rsidRPr="00114FBB">
        <w:rPr>
          <w:rFonts w:ascii="Times New Roman" w:hAnsi="Times New Roman" w:cs="Times New Roman"/>
          <w:sz w:val="28"/>
          <w:szCs w:val="28"/>
        </w:rPr>
        <w:t xml:space="preserve"> классе. </w:t>
      </w:r>
    </w:p>
    <w:p w:rsidR="000914F3" w:rsidRPr="00924E08" w:rsidRDefault="000914F3" w:rsidP="000914F3">
      <w:pPr>
        <w:ind w:left="284"/>
        <w:rPr>
          <w:rStyle w:val="FontStyle30"/>
          <w:b w:val="0"/>
          <w:sz w:val="24"/>
          <w:szCs w:val="24"/>
        </w:rPr>
      </w:pPr>
    </w:p>
    <w:p w:rsidR="000914F3" w:rsidRPr="000914F3" w:rsidRDefault="000914F3" w:rsidP="000914F3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  <w:r w:rsidRPr="000914F3">
        <w:rPr>
          <w:rStyle w:val="a6"/>
          <w:sz w:val="28"/>
          <w:szCs w:val="28"/>
        </w:rPr>
        <w:t>Список учебной и методической литературы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rPr>
          <w:sz w:val="28"/>
          <w:szCs w:val="28"/>
        </w:rPr>
      </w:pPr>
      <w:r w:rsidRPr="000914F3">
        <w:rPr>
          <w:sz w:val="28"/>
          <w:szCs w:val="28"/>
        </w:rPr>
        <w:t>Конституция Российской Федерации (любое издание, не ранее 2015 года);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rPr>
          <w:sz w:val="28"/>
          <w:szCs w:val="28"/>
        </w:rPr>
      </w:pPr>
      <w:r w:rsidRPr="000914F3">
        <w:rPr>
          <w:sz w:val="28"/>
          <w:szCs w:val="28"/>
        </w:rPr>
        <w:t>Баранов П.А. Обществознание. Новый полный справочник для подготовки к ЕГЭ. М.: АСТ, 2018;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r w:rsidRPr="000914F3">
        <w:rPr>
          <w:sz w:val="28"/>
          <w:szCs w:val="28"/>
        </w:rPr>
        <w:t>Обществознание. 10 класс: учеб</w:t>
      </w:r>
      <w:proofErr w:type="gramStart"/>
      <w:r w:rsidRPr="000914F3">
        <w:rPr>
          <w:sz w:val="28"/>
          <w:szCs w:val="28"/>
        </w:rPr>
        <w:t>.</w:t>
      </w:r>
      <w:proofErr w:type="gramEnd"/>
      <w:r w:rsidRPr="000914F3">
        <w:rPr>
          <w:sz w:val="28"/>
          <w:szCs w:val="28"/>
        </w:rPr>
        <w:t xml:space="preserve"> </w:t>
      </w:r>
      <w:proofErr w:type="gramStart"/>
      <w:r w:rsidRPr="000914F3">
        <w:rPr>
          <w:sz w:val="28"/>
          <w:szCs w:val="28"/>
        </w:rPr>
        <w:t>д</w:t>
      </w:r>
      <w:proofErr w:type="gramEnd"/>
      <w:r w:rsidRPr="000914F3">
        <w:rPr>
          <w:sz w:val="28"/>
          <w:szCs w:val="28"/>
        </w:rPr>
        <w:t xml:space="preserve">ля </w:t>
      </w:r>
      <w:proofErr w:type="spellStart"/>
      <w:r w:rsidRPr="000914F3">
        <w:rPr>
          <w:sz w:val="28"/>
          <w:szCs w:val="28"/>
        </w:rPr>
        <w:t>общеобразоват</w:t>
      </w:r>
      <w:proofErr w:type="spellEnd"/>
      <w:r w:rsidRPr="000914F3">
        <w:rPr>
          <w:sz w:val="28"/>
          <w:szCs w:val="28"/>
        </w:rPr>
        <w:t>. организаций: базовый уровень /[Л. Н. Боголюбов, Ю. А. Аверьянов, А. В. Белявский и др.]; под ред. Л. Н. Боголюбова [и др.]. – М.: Просвещение, 2016;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r w:rsidRPr="000914F3">
        <w:rPr>
          <w:sz w:val="28"/>
          <w:szCs w:val="28"/>
        </w:rPr>
        <w:t>Обществознание. 11 класс: учеб</w:t>
      </w:r>
      <w:proofErr w:type="gramStart"/>
      <w:r w:rsidRPr="000914F3">
        <w:rPr>
          <w:sz w:val="28"/>
          <w:szCs w:val="28"/>
        </w:rPr>
        <w:t>.</w:t>
      </w:r>
      <w:proofErr w:type="gramEnd"/>
      <w:r w:rsidRPr="000914F3">
        <w:rPr>
          <w:sz w:val="28"/>
          <w:szCs w:val="28"/>
        </w:rPr>
        <w:t xml:space="preserve"> </w:t>
      </w:r>
      <w:proofErr w:type="gramStart"/>
      <w:r w:rsidRPr="000914F3">
        <w:rPr>
          <w:sz w:val="28"/>
          <w:szCs w:val="28"/>
        </w:rPr>
        <w:t>д</w:t>
      </w:r>
      <w:proofErr w:type="gramEnd"/>
      <w:r w:rsidRPr="000914F3">
        <w:rPr>
          <w:sz w:val="28"/>
          <w:szCs w:val="28"/>
        </w:rPr>
        <w:t xml:space="preserve">ля </w:t>
      </w:r>
      <w:proofErr w:type="spellStart"/>
      <w:r w:rsidRPr="000914F3">
        <w:rPr>
          <w:sz w:val="28"/>
          <w:szCs w:val="28"/>
        </w:rPr>
        <w:t>общеобразоват</w:t>
      </w:r>
      <w:proofErr w:type="spellEnd"/>
      <w:r w:rsidRPr="000914F3">
        <w:rPr>
          <w:sz w:val="28"/>
          <w:szCs w:val="28"/>
        </w:rPr>
        <w:t>. организаций: базовый уровень /[Л. Н. Боголюбов, Н. И. Городецкая, Л. Ф. Иванова и др.]; под ред. Л. Н. Боголюбова [и др.]. – М.: Просвещение, 2017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r w:rsidRPr="000914F3">
        <w:rPr>
          <w:sz w:val="28"/>
          <w:szCs w:val="28"/>
        </w:rPr>
        <w:t>Боголюбов Л.Н. Право. 10 класс. Учебник. Профильный уровень. М.: Просвещение, 2016;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r w:rsidRPr="000914F3">
        <w:rPr>
          <w:sz w:val="28"/>
          <w:szCs w:val="28"/>
        </w:rPr>
        <w:t>Боголюбов Л.Н. Право. 11 класс. Учебник. Профильный уровень. М.: Просвещение, 2016;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r w:rsidRPr="000914F3">
        <w:rPr>
          <w:sz w:val="28"/>
          <w:szCs w:val="28"/>
        </w:rPr>
        <w:t xml:space="preserve">Котова О.А., </w:t>
      </w:r>
      <w:proofErr w:type="spellStart"/>
      <w:r w:rsidRPr="000914F3">
        <w:rPr>
          <w:sz w:val="28"/>
          <w:szCs w:val="28"/>
        </w:rPr>
        <w:t>Лискова</w:t>
      </w:r>
      <w:proofErr w:type="spellEnd"/>
      <w:r w:rsidRPr="000914F3">
        <w:rPr>
          <w:sz w:val="28"/>
          <w:szCs w:val="28"/>
        </w:rPr>
        <w:t xml:space="preserve"> Т.Е. Единый государственный экзамен. Обществознание. Комплекс материалов для подготовки учащихся. М.: Интеллект-Центр, 2018;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proofErr w:type="spellStart"/>
      <w:r w:rsidRPr="000914F3">
        <w:rPr>
          <w:sz w:val="28"/>
          <w:szCs w:val="28"/>
        </w:rPr>
        <w:t>Лазебникова</w:t>
      </w:r>
      <w:proofErr w:type="spellEnd"/>
      <w:r w:rsidRPr="000914F3">
        <w:rPr>
          <w:sz w:val="28"/>
          <w:szCs w:val="28"/>
        </w:rPr>
        <w:t xml:space="preserve"> А.Ю., </w:t>
      </w:r>
      <w:proofErr w:type="spellStart"/>
      <w:r w:rsidRPr="000914F3">
        <w:rPr>
          <w:sz w:val="28"/>
          <w:szCs w:val="28"/>
        </w:rPr>
        <w:t>Королькова</w:t>
      </w:r>
      <w:proofErr w:type="spellEnd"/>
      <w:r w:rsidRPr="000914F3">
        <w:rPr>
          <w:sz w:val="28"/>
          <w:szCs w:val="28"/>
        </w:rPr>
        <w:t xml:space="preserve"> Е.С., Рутковская Е.Л. ЕГЭ 2019. Обществознание. Тематический тренажёр. М.: Экзамен, 2018;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r w:rsidRPr="000914F3">
        <w:rPr>
          <w:sz w:val="28"/>
          <w:szCs w:val="28"/>
        </w:rPr>
        <w:t>Баранов П.А., Шевченко С.В. ЕГЭ-2019. Обществознание. 50 тренировочных вариантов экзаменационных работ для подготовки к единому государственному экзамену. Москва: ACT, 2018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proofErr w:type="spellStart"/>
      <w:r w:rsidRPr="000914F3">
        <w:rPr>
          <w:sz w:val="28"/>
          <w:szCs w:val="28"/>
        </w:rPr>
        <w:t>Лазебникова</w:t>
      </w:r>
      <w:proofErr w:type="spellEnd"/>
      <w:r w:rsidRPr="000914F3">
        <w:rPr>
          <w:sz w:val="28"/>
          <w:szCs w:val="28"/>
        </w:rPr>
        <w:t xml:space="preserve"> А.Ю., Рутковская Е.Л., Коваль Т.В. ЕГЭ 2019. Обществознание. 40 вариантов. Типовые тестовые задания от разработчиков ЕГЭ М.: Экзамен, 2019.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proofErr w:type="spellStart"/>
      <w:r w:rsidRPr="000914F3">
        <w:rPr>
          <w:sz w:val="28"/>
          <w:szCs w:val="28"/>
        </w:rPr>
        <w:t>Кирьянова-Греф</w:t>
      </w:r>
      <w:proofErr w:type="spellEnd"/>
      <w:r w:rsidRPr="000914F3">
        <w:rPr>
          <w:sz w:val="28"/>
          <w:szCs w:val="28"/>
        </w:rPr>
        <w:t xml:space="preserve"> О.А., Лосев С.А. ЕГЭ 2019. Обществознание. Диагностические работы. М.: МЦНМО, 2019</w:t>
      </w:r>
    </w:p>
    <w:p w:rsidR="000914F3" w:rsidRPr="000914F3" w:rsidRDefault="000914F3" w:rsidP="000914F3">
      <w:pPr>
        <w:pStyle w:val="a7"/>
        <w:numPr>
          <w:ilvl w:val="0"/>
          <w:numId w:val="2"/>
        </w:numPr>
        <w:tabs>
          <w:tab w:val="left" w:pos="1276"/>
        </w:tabs>
        <w:ind w:left="284" w:firstLine="567"/>
        <w:jc w:val="both"/>
        <w:rPr>
          <w:sz w:val="28"/>
          <w:szCs w:val="28"/>
        </w:rPr>
      </w:pPr>
      <w:r w:rsidRPr="000914F3">
        <w:rPr>
          <w:sz w:val="28"/>
          <w:szCs w:val="28"/>
        </w:rPr>
        <w:lastRenderedPageBreak/>
        <w:t xml:space="preserve">Капустянский В.Д. Конструктор мини-сочинений по обществознанию 2-е изд. — Ростов </w:t>
      </w:r>
      <w:proofErr w:type="spellStart"/>
      <w:r w:rsidRPr="000914F3">
        <w:rPr>
          <w:sz w:val="28"/>
          <w:szCs w:val="28"/>
        </w:rPr>
        <w:t>н</w:t>
      </w:r>
      <w:proofErr w:type="spellEnd"/>
      <w:r w:rsidRPr="000914F3">
        <w:rPr>
          <w:sz w:val="28"/>
          <w:szCs w:val="28"/>
        </w:rPr>
        <w:t>/Д: Феникс, 2019.</w:t>
      </w:r>
    </w:p>
    <w:p w:rsidR="000914F3" w:rsidRPr="000914F3" w:rsidRDefault="000914F3" w:rsidP="000914F3">
      <w:pPr>
        <w:pStyle w:val="a7"/>
        <w:ind w:left="720"/>
        <w:rPr>
          <w:sz w:val="28"/>
          <w:szCs w:val="28"/>
        </w:rPr>
      </w:pPr>
    </w:p>
    <w:p w:rsidR="000914F3" w:rsidRPr="000914F3" w:rsidRDefault="000914F3" w:rsidP="000914F3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  <w:r w:rsidRPr="000914F3">
        <w:rPr>
          <w:rStyle w:val="a6"/>
          <w:sz w:val="28"/>
          <w:szCs w:val="28"/>
        </w:rPr>
        <w:t>Интернет-ресурсы:</w:t>
      </w:r>
    </w:p>
    <w:p w:rsidR="000914F3" w:rsidRPr="000914F3" w:rsidRDefault="000914F3" w:rsidP="000914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31"/>
        <w:rPr>
          <w:rFonts w:ascii="Times New Roman" w:hAnsi="Times New Roman" w:cs="Times New Roman"/>
          <w:sz w:val="28"/>
          <w:szCs w:val="28"/>
        </w:rPr>
      </w:pPr>
      <w:r w:rsidRPr="000914F3">
        <w:rPr>
          <w:rFonts w:ascii="Times New Roman" w:hAnsi="Times New Roman" w:cs="Times New Roman"/>
          <w:sz w:val="28"/>
          <w:szCs w:val="28"/>
        </w:rPr>
        <w:t>http://www.е</w:t>
      </w:r>
      <w:proofErr w:type="gramStart"/>
      <w:r w:rsidRPr="000914F3">
        <w:rPr>
          <w:rFonts w:ascii="Times New Roman" w:hAnsi="Times New Roman" w:cs="Times New Roman"/>
          <w:sz w:val="28"/>
          <w:szCs w:val="28"/>
        </w:rPr>
        <w:t>g</w:t>
      </w:r>
      <w:proofErr w:type="gramEnd"/>
      <w:r w:rsidRPr="000914F3">
        <w:rPr>
          <w:rFonts w:ascii="Times New Roman" w:hAnsi="Times New Roman" w:cs="Times New Roman"/>
          <w:sz w:val="28"/>
          <w:szCs w:val="28"/>
        </w:rPr>
        <w:t>е.edu.ru – портал информационной поддержки Единого государственного экзамена</w:t>
      </w:r>
    </w:p>
    <w:p w:rsidR="000914F3" w:rsidRPr="000914F3" w:rsidRDefault="000914F3" w:rsidP="000914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31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0914F3">
          <w:rPr>
            <w:rFonts w:ascii="Times New Roman" w:hAnsi="Times New Roman" w:cs="Times New Roman"/>
            <w:sz w:val="28"/>
            <w:szCs w:val="28"/>
          </w:rPr>
          <w:t>http://www.mon.ru</w:t>
        </w:r>
      </w:hyperlink>
      <w:r w:rsidRPr="000914F3">
        <w:rPr>
          <w:rFonts w:ascii="Times New Roman" w:hAnsi="Times New Roman" w:cs="Times New Roman"/>
          <w:sz w:val="28"/>
          <w:szCs w:val="28"/>
        </w:rPr>
        <w:t>.</w:t>
      </w:r>
      <w:hyperlink r:id="rId6" w:history="1">
        <w:r w:rsidRPr="000914F3">
          <w:rPr>
            <w:rFonts w:ascii="Times New Roman" w:hAnsi="Times New Roman" w:cs="Times New Roman"/>
            <w:sz w:val="28"/>
            <w:szCs w:val="28"/>
          </w:rPr>
          <w:t>gov.ru</w:t>
        </w:r>
      </w:hyperlink>
      <w:r w:rsidRPr="000914F3">
        <w:rPr>
          <w:rFonts w:ascii="Times New Roman" w:hAnsi="Times New Roman" w:cs="Times New Roman"/>
          <w:sz w:val="28"/>
          <w:szCs w:val="28"/>
        </w:rPr>
        <w:t xml:space="preserve"> – официальный сайт Министерства образования и науки РФ</w:t>
      </w:r>
    </w:p>
    <w:p w:rsidR="000914F3" w:rsidRPr="000914F3" w:rsidRDefault="000914F3" w:rsidP="000914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31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0914F3">
          <w:rPr>
            <w:rFonts w:ascii="Times New Roman" w:hAnsi="Times New Roman" w:cs="Times New Roman"/>
            <w:sz w:val="28"/>
            <w:szCs w:val="28"/>
          </w:rPr>
          <w:t>http://www.fipi.ru</w:t>
        </w:r>
      </w:hyperlink>
      <w:r w:rsidRPr="000914F3">
        <w:rPr>
          <w:rFonts w:ascii="Times New Roman" w:hAnsi="Times New Roman" w:cs="Times New Roman"/>
          <w:sz w:val="28"/>
          <w:szCs w:val="28"/>
        </w:rPr>
        <w:t xml:space="preserve"> – портал федерального института педагогических измерений</w:t>
      </w:r>
    </w:p>
    <w:p w:rsidR="000914F3" w:rsidRPr="000914F3" w:rsidRDefault="000914F3" w:rsidP="000914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31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0914F3">
          <w:rPr>
            <w:rFonts w:ascii="Times New Roman" w:hAnsi="Times New Roman" w:cs="Times New Roman"/>
            <w:sz w:val="28"/>
            <w:szCs w:val="28"/>
          </w:rPr>
          <w:t>http://www.school.edu.ru</w:t>
        </w:r>
      </w:hyperlink>
      <w:r w:rsidRPr="000914F3">
        <w:rPr>
          <w:rFonts w:ascii="Times New Roman" w:hAnsi="Times New Roman" w:cs="Times New Roman"/>
          <w:sz w:val="28"/>
          <w:szCs w:val="28"/>
        </w:rPr>
        <w:t xml:space="preserve"> – российский общеобразовательный портал</w:t>
      </w:r>
    </w:p>
    <w:p w:rsidR="000914F3" w:rsidRPr="000914F3" w:rsidRDefault="000914F3" w:rsidP="000914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31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0914F3">
          <w:rPr>
            <w:rFonts w:ascii="Times New Roman" w:hAnsi="Times New Roman" w:cs="Times New Roman"/>
            <w:sz w:val="28"/>
            <w:szCs w:val="28"/>
          </w:rPr>
          <w:t>http://www.elibrary.ru/defaultx.asp</w:t>
        </w:r>
      </w:hyperlink>
      <w:r w:rsidRPr="000914F3">
        <w:rPr>
          <w:rFonts w:ascii="Times New Roman" w:hAnsi="Times New Roman" w:cs="Times New Roman"/>
          <w:sz w:val="28"/>
          <w:szCs w:val="28"/>
        </w:rPr>
        <w:t xml:space="preserve"> – научная электронная библиотека </w:t>
      </w:r>
    </w:p>
    <w:p w:rsidR="000914F3" w:rsidRPr="000914F3" w:rsidRDefault="000914F3" w:rsidP="000914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31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0914F3">
          <w:rPr>
            <w:rFonts w:ascii="Times New Roman" w:hAnsi="Times New Roman" w:cs="Times New Roman"/>
            <w:sz w:val="28"/>
            <w:szCs w:val="28"/>
          </w:rPr>
          <w:t>http://www.standart.edu.ru</w:t>
        </w:r>
      </w:hyperlink>
      <w:r w:rsidRPr="000914F3">
        <w:rPr>
          <w:rFonts w:ascii="Times New Roman" w:hAnsi="Times New Roman" w:cs="Times New Roman"/>
          <w:sz w:val="28"/>
          <w:szCs w:val="28"/>
        </w:rPr>
        <w:t xml:space="preserve"> – государственные образовательные стандарты второго поколения </w:t>
      </w: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47691" w:rsidRDefault="00747691" w:rsidP="00747691">
      <w:pPr>
        <w:pStyle w:val="Default"/>
        <w:numPr>
          <w:ilvl w:val="0"/>
          <w:numId w:val="5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ПЛАНИРУЕМЫЕ РЕЗУЛЬТАТЫ ОСВОЕНИЯ </w:t>
      </w:r>
    </w:p>
    <w:p w:rsidR="00747691" w:rsidRPr="00707304" w:rsidRDefault="00747691" w:rsidP="00747691">
      <w:pPr>
        <w:pStyle w:val="a5"/>
        <w:spacing w:before="0" w:beforeAutospacing="0" w:after="0" w:afterAutospacing="0"/>
        <w:jc w:val="center"/>
        <w:rPr>
          <w:rStyle w:val="a6"/>
          <w:sz w:val="32"/>
          <w:szCs w:val="32"/>
        </w:rPr>
      </w:pPr>
      <w:r w:rsidRPr="00707304">
        <w:rPr>
          <w:rStyle w:val="a6"/>
          <w:sz w:val="32"/>
          <w:szCs w:val="32"/>
        </w:rPr>
        <w:t>ПРОГРАММЫ</w:t>
      </w:r>
    </w:p>
    <w:p w:rsidR="00747691" w:rsidRDefault="00747691" w:rsidP="00747691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</w:p>
    <w:p w:rsidR="00747691" w:rsidRPr="00707304" w:rsidRDefault="00747691" w:rsidP="00747691">
      <w:pPr>
        <w:jc w:val="both"/>
        <w:rPr>
          <w:b/>
          <w:sz w:val="28"/>
          <w:szCs w:val="28"/>
        </w:rPr>
      </w:pPr>
      <w:r w:rsidRPr="00707304">
        <w:rPr>
          <w:b/>
          <w:sz w:val="28"/>
          <w:szCs w:val="28"/>
        </w:rPr>
        <w:t xml:space="preserve">Личностные результаты отражают </w:t>
      </w:r>
      <w:proofErr w:type="spellStart"/>
      <w:r w:rsidRPr="00707304">
        <w:rPr>
          <w:b/>
          <w:sz w:val="28"/>
          <w:szCs w:val="28"/>
        </w:rPr>
        <w:t>сформированность</w:t>
      </w:r>
      <w:proofErr w:type="spellEnd"/>
      <w:r w:rsidRPr="00707304">
        <w:rPr>
          <w:b/>
          <w:sz w:val="28"/>
          <w:szCs w:val="28"/>
        </w:rPr>
        <w:t>:</w:t>
      </w:r>
    </w:p>
    <w:p w:rsidR="00747691" w:rsidRDefault="00747691" w:rsidP="00747691">
      <w:pPr>
        <w:jc w:val="both"/>
        <w:rPr>
          <w:sz w:val="28"/>
          <w:szCs w:val="28"/>
        </w:rPr>
      </w:pPr>
      <w:r w:rsidRPr="00960486">
        <w:rPr>
          <w:sz w:val="28"/>
          <w:szCs w:val="28"/>
        </w:rPr>
        <w:t xml:space="preserve"> </w:t>
      </w:r>
      <w:r>
        <w:rPr>
          <w:sz w:val="28"/>
          <w:szCs w:val="28"/>
        </w:rPr>
        <w:t>-патриотического воспитания;</w:t>
      </w:r>
    </w:p>
    <w:p w:rsidR="00747691" w:rsidRDefault="00747691" w:rsidP="00747691">
      <w:pPr>
        <w:jc w:val="both"/>
        <w:rPr>
          <w:sz w:val="28"/>
          <w:szCs w:val="28"/>
        </w:rPr>
      </w:pPr>
      <w:r>
        <w:rPr>
          <w:sz w:val="28"/>
          <w:szCs w:val="28"/>
        </w:rPr>
        <w:t>- гражданского воспитания;</w:t>
      </w:r>
    </w:p>
    <w:p w:rsidR="00747691" w:rsidRDefault="00747691" w:rsidP="00747691">
      <w:pPr>
        <w:jc w:val="both"/>
        <w:rPr>
          <w:sz w:val="28"/>
          <w:szCs w:val="28"/>
        </w:rPr>
      </w:pPr>
      <w:r>
        <w:rPr>
          <w:sz w:val="28"/>
          <w:szCs w:val="28"/>
        </w:rPr>
        <w:t>- духовно-нравственного воспитания;</w:t>
      </w:r>
    </w:p>
    <w:p w:rsidR="00747691" w:rsidRDefault="00747691" w:rsidP="00747691">
      <w:pPr>
        <w:jc w:val="both"/>
        <w:rPr>
          <w:sz w:val="28"/>
          <w:szCs w:val="28"/>
        </w:rPr>
      </w:pPr>
      <w:r>
        <w:rPr>
          <w:sz w:val="28"/>
          <w:szCs w:val="28"/>
        </w:rPr>
        <w:t>- эстетического воспитания;</w:t>
      </w:r>
    </w:p>
    <w:p w:rsidR="00747691" w:rsidRDefault="00747691" w:rsidP="00747691">
      <w:pPr>
        <w:jc w:val="both"/>
        <w:rPr>
          <w:sz w:val="28"/>
          <w:szCs w:val="28"/>
        </w:rPr>
      </w:pPr>
      <w:r>
        <w:rPr>
          <w:sz w:val="28"/>
          <w:szCs w:val="28"/>
        </w:rPr>
        <w:t>- физического воспитания, формирования культуры здоровья и эмоционального благополучия;</w:t>
      </w:r>
    </w:p>
    <w:p w:rsidR="00747691" w:rsidRDefault="00747691" w:rsidP="00747691">
      <w:pPr>
        <w:jc w:val="both"/>
        <w:rPr>
          <w:sz w:val="28"/>
          <w:szCs w:val="28"/>
        </w:rPr>
      </w:pPr>
      <w:r>
        <w:rPr>
          <w:sz w:val="28"/>
          <w:szCs w:val="28"/>
        </w:rPr>
        <w:t>- трудового воспитания;</w:t>
      </w:r>
    </w:p>
    <w:p w:rsidR="00747691" w:rsidRDefault="00747691" w:rsidP="00747691">
      <w:pPr>
        <w:jc w:val="both"/>
        <w:rPr>
          <w:sz w:val="28"/>
          <w:szCs w:val="28"/>
        </w:rPr>
      </w:pPr>
      <w:r>
        <w:rPr>
          <w:sz w:val="28"/>
          <w:szCs w:val="28"/>
        </w:rPr>
        <w:t>- экологического воспитания;</w:t>
      </w:r>
    </w:p>
    <w:p w:rsidR="00747691" w:rsidRDefault="00747691" w:rsidP="00747691">
      <w:pPr>
        <w:jc w:val="both"/>
        <w:rPr>
          <w:sz w:val="28"/>
          <w:szCs w:val="28"/>
        </w:rPr>
      </w:pPr>
      <w:r>
        <w:rPr>
          <w:sz w:val="28"/>
          <w:szCs w:val="28"/>
        </w:rPr>
        <w:t>- ценности научного познания.</w:t>
      </w:r>
    </w:p>
    <w:p w:rsidR="00747691" w:rsidRPr="00707304" w:rsidRDefault="00747691" w:rsidP="00747691">
      <w:pPr>
        <w:jc w:val="both"/>
        <w:rPr>
          <w:rStyle w:val="a6"/>
          <w:b w:val="0"/>
          <w:bCs w:val="0"/>
          <w:sz w:val="28"/>
          <w:szCs w:val="28"/>
        </w:rPr>
      </w:pPr>
      <w:r w:rsidRPr="00707304">
        <w:rPr>
          <w:b/>
          <w:sz w:val="28"/>
          <w:szCs w:val="28"/>
        </w:rPr>
        <w:t>Требования к личностным результатам освоения курса: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proofErr w:type="spellStart"/>
      <w:r w:rsidRPr="00707304">
        <w:rPr>
          <w:sz w:val="28"/>
          <w:szCs w:val="28"/>
        </w:rPr>
        <w:t>биосоциальную</w:t>
      </w:r>
      <w:proofErr w:type="spellEnd"/>
      <w:r w:rsidRPr="00707304">
        <w:rPr>
          <w:sz w:val="28"/>
          <w:szCs w:val="28"/>
        </w:rPr>
        <w:t xml:space="preserve"> сущность человека;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основные этапы и факторы социализации личности;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место и роль человека в системе общественных отношений;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закономерности развития общества как сложной самоорганизующейся системы;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lastRenderedPageBreak/>
        <w:t>тенденции развития общества в целом как сложной динамичной системы, а также важнейших социальных институтов;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основные социальные институты и процессы;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необходимость регулирования общественных отношений, сущность социальных норм, механизмы правового регулирования;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особенности социально-гуманитарного познания.</w:t>
      </w:r>
    </w:p>
    <w:p w:rsidR="00747691" w:rsidRPr="00707304" w:rsidRDefault="00747691" w:rsidP="00747691">
      <w:pPr>
        <w:pStyle w:val="a5"/>
        <w:spacing w:before="0" w:beforeAutospacing="0" w:after="0" w:afterAutospacing="0"/>
        <w:rPr>
          <w:rStyle w:val="a6"/>
          <w:sz w:val="28"/>
          <w:szCs w:val="28"/>
        </w:rPr>
      </w:pPr>
      <w:r w:rsidRPr="00707304">
        <w:rPr>
          <w:rStyle w:val="a6"/>
          <w:sz w:val="28"/>
          <w:szCs w:val="28"/>
        </w:rPr>
        <w:t>Требования к интеллектуальным (метапредметным) результатам освоения курса: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характеризовать</w:t>
      </w:r>
      <w:r w:rsidRPr="00707304">
        <w:rPr>
          <w:sz w:val="28"/>
          <w:szCs w:val="28"/>
        </w:rPr>
        <w:t xml:space="preserve"> с научных позиций основные социальные объекты (факты, явления, процессы, институты), их место и значение в жизни общества как целостной системы;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анализировать</w:t>
      </w:r>
      <w:r w:rsidRPr="00707304">
        <w:rPr>
          <w:sz w:val="28"/>
          <w:szCs w:val="28"/>
        </w:rPr>
        <w:t xml:space="preserve"> 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объяснять</w:t>
      </w:r>
      <w:r w:rsidRPr="00707304">
        <w:rPr>
          <w:sz w:val="28"/>
          <w:szCs w:val="28"/>
        </w:rPr>
        <w:t xml:space="preserve"> внутренние и внешние связи (причинно-следственные и функциональные) изученных социальных объектов (включая взаимодействия человека и общества, общества и природы, общества и культуры, подсистем и структурных элементов социальной системы, социальных качеств человека);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раскрывать</w:t>
      </w:r>
      <w:r w:rsidRPr="00707304">
        <w:rPr>
          <w:sz w:val="28"/>
          <w:szCs w:val="28"/>
        </w:rPr>
        <w:t xml:space="preserve"> на примерах изученные теоретические положения и понятия социально-экономических и гуманитарных наук;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proofErr w:type="gramStart"/>
      <w:r w:rsidRPr="00707304">
        <w:rPr>
          <w:i/>
          <w:sz w:val="28"/>
          <w:szCs w:val="28"/>
        </w:rPr>
        <w:t>осуществлять</w:t>
      </w:r>
      <w:r w:rsidRPr="00707304">
        <w:rPr>
          <w:sz w:val="28"/>
          <w:szCs w:val="28"/>
        </w:rPr>
        <w:t xml:space="preserve"> поиск 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неадаптированных оригинальных текстов (правовых, научно-популярных, публицистических и др.)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  <w:proofErr w:type="gramEnd"/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сравнивать</w:t>
      </w:r>
      <w:r w:rsidRPr="00707304">
        <w:rPr>
          <w:sz w:val="28"/>
          <w:szCs w:val="28"/>
        </w:rPr>
        <w:t xml:space="preserve"> социальные объекты, выявляя их общие черты и различия; устанавливать соответствия между существенными чертами и признаками социальных явлений и обществоведческими терминами, понятиями; сопоставлять различные научные подходы; различать в социальной информации факты и мнения, аргументы и выводы;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оценивать</w:t>
      </w:r>
      <w:r w:rsidRPr="00707304">
        <w:rPr>
          <w:sz w:val="28"/>
          <w:szCs w:val="28"/>
        </w:rPr>
        <w:t xml:space="preserve"> действия субъектов социальной жизни, включая личность, группы, организации, с точки зрения социальных норм, экономической рациональности;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формулировать</w:t>
      </w:r>
      <w:r w:rsidRPr="00707304">
        <w:rPr>
          <w:sz w:val="28"/>
          <w:szCs w:val="28"/>
        </w:rPr>
        <w:t xml:space="preserve"> на основе приобретенных обществоведческих знаний собственные суждения и аргументы по определенным проблемам 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подготавливать</w:t>
      </w:r>
      <w:r w:rsidRPr="00707304">
        <w:rPr>
          <w:sz w:val="28"/>
          <w:szCs w:val="28"/>
        </w:rPr>
        <w:t xml:space="preserve"> аннотацию, рецензию, реферат, творческую работу;</w:t>
      </w:r>
    </w:p>
    <w:p w:rsidR="00747691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i/>
          <w:sz w:val="28"/>
          <w:szCs w:val="28"/>
        </w:rPr>
        <w:t>применять</w:t>
      </w:r>
      <w:r w:rsidRPr="00707304">
        <w:rPr>
          <w:sz w:val="28"/>
          <w:szCs w:val="28"/>
        </w:rPr>
        <w:t xml:space="preserve"> социально-экономические и гуманитарные знания в процессе решения познавательных задач по актуальным социальным проблемам.</w:t>
      </w:r>
    </w:p>
    <w:p w:rsidR="00747691" w:rsidRPr="00707304" w:rsidRDefault="00747691" w:rsidP="00747691">
      <w:pPr>
        <w:ind w:left="720"/>
        <w:jc w:val="both"/>
        <w:rPr>
          <w:b/>
          <w:sz w:val="28"/>
          <w:szCs w:val="28"/>
        </w:rPr>
      </w:pPr>
      <w:r w:rsidRPr="00707304">
        <w:rPr>
          <w:b/>
          <w:sz w:val="28"/>
          <w:szCs w:val="28"/>
        </w:rPr>
        <w:lastRenderedPageBreak/>
        <w:t>Требования к предметным результатам освоения курса:</w:t>
      </w:r>
    </w:p>
    <w:p w:rsidR="00747691" w:rsidRPr="00707304" w:rsidRDefault="00747691" w:rsidP="00747691">
      <w:pPr>
        <w:pStyle w:val="a5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707304">
        <w:rPr>
          <w:rStyle w:val="a6"/>
          <w:b w:val="0"/>
          <w:bCs w:val="0"/>
          <w:sz w:val="28"/>
          <w:szCs w:val="28"/>
        </w:rPr>
        <w:t xml:space="preserve">            Использовать приобретенные знания и умения для</w:t>
      </w:r>
      <w:proofErr w:type="gramStart"/>
      <w:r w:rsidRPr="00707304">
        <w:rPr>
          <w:rStyle w:val="a6"/>
          <w:b w:val="0"/>
          <w:sz w:val="28"/>
          <w:szCs w:val="28"/>
        </w:rPr>
        <w:t xml:space="preserve"> </w:t>
      </w:r>
      <w:r>
        <w:rPr>
          <w:rStyle w:val="a6"/>
          <w:b w:val="0"/>
          <w:sz w:val="28"/>
          <w:szCs w:val="28"/>
        </w:rPr>
        <w:t>:</w:t>
      </w:r>
      <w:proofErr w:type="gramEnd"/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самостоятельного поиска социальной информации, необходимой для принятия собственных решений; критического восприятия информации, получаемой в межличностном общении и массовой коммуникации;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оценки общественных изменений с точки зрения демократических и гуманистических ценностей, лежащих в основе Конституции Российской Федерации;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решения практических проблем, возникающих в социальной деятельности;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ориентировки в актуальных общественных событиях, определения личной гражданской позиции;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предвидения возможных последствий определенных социальных действий;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ориентации в социальных и гуманитарных науках, их последующего изучения в учреждениях среднего и высшего профессионального образования;</w:t>
      </w:r>
    </w:p>
    <w:p w:rsidR="00747691" w:rsidRPr="00707304" w:rsidRDefault="00747691" w:rsidP="0074769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оценки происходящих событий и поведения людей с точки зрения морали и права.</w:t>
      </w:r>
    </w:p>
    <w:p w:rsidR="00747691" w:rsidRPr="00707304" w:rsidRDefault="00747691" w:rsidP="00747691">
      <w:pPr>
        <w:ind w:left="720"/>
        <w:rPr>
          <w:sz w:val="28"/>
          <w:szCs w:val="28"/>
        </w:rPr>
      </w:pPr>
    </w:p>
    <w:p w:rsidR="00747691" w:rsidRDefault="00747691" w:rsidP="00747691">
      <w:pPr>
        <w:pStyle w:val="a5"/>
        <w:spacing w:before="0" w:beforeAutospacing="0" w:after="0" w:afterAutospacing="0"/>
        <w:rPr>
          <w:rStyle w:val="a6"/>
          <w:sz w:val="28"/>
          <w:szCs w:val="28"/>
        </w:rPr>
      </w:pPr>
    </w:p>
    <w:p w:rsidR="00747691" w:rsidRPr="00707304" w:rsidRDefault="00747691" w:rsidP="00747691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  <w:r w:rsidRPr="00707304">
        <w:rPr>
          <w:rStyle w:val="a6"/>
          <w:sz w:val="28"/>
          <w:szCs w:val="28"/>
        </w:rPr>
        <w:t>Система оценивания</w:t>
      </w:r>
    </w:p>
    <w:p w:rsidR="00747691" w:rsidRPr="00707304" w:rsidRDefault="00747691" w:rsidP="0074769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47691" w:rsidRPr="00707304" w:rsidRDefault="00747691" w:rsidP="0074769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07304">
        <w:rPr>
          <w:sz w:val="28"/>
          <w:szCs w:val="28"/>
        </w:rPr>
        <w:t xml:space="preserve">Курс не оценивается, предполагается качественная устная оценка и проведение итогового контроля в виде выполнения одного из вариантов ЕГЭ предыдущих лет. Оценивание должно быть полезным, оно должно обеспечивать информацией всех заинтересованных лиц, включая обучающихся, преподавателей, родителей. Поэтому наряду с традиционным устным опросом, тестированием, проверкой качества выполнения практических заданий, могут быть использованы методы социологического исследования: интервьюирование, анкетирование, самооценка, наблюдение за поведением </w:t>
      </w:r>
      <w:proofErr w:type="spellStart"/>
      <w:r w:rsidRPr="00707304">
        <w:rPr>
          <w:sz w:val="28"/>
          <w:szCs w:val="28"/>
        </w:rPr>
        <w:t>одиннадцатиклассника</w:t>
      </w:r>
      <w:proofErr w:type="spellEnd"/>
      <w:r w:rsidRPr="00707304">
        <w:rPr>
          <w:sz w:val="28"/>
          <w:szCs w:val="28"/>
        </w:rPr>
        <w:t xml:space="preserve"> в реальной и учебной ситуации.</w:t>
      </w:r>
    </w:p>
    <w:p w:rsidR="00747691" w:rsidRPr="00707304" w:rsidRDefault="00747691" w:rsidP="00747691">
      <w:pPr>
        <w:spacing w:before="100" w:beforeAutospacing="1" w:after="100" w:afterAutospacing="1"/>
        <w:ind w:left="360"/>
        <w:rPr>
          <w:sz w:val="28"/>
          <w:szCs w:val="28"/>
          <w:u w:val="single"/>
        </w:rPr>
      </w:pPr>
      <w:r w:rsidRPr="00707304">
        <w:rPr>
          <w:sz w:val="28"/>
          <w:szCs w:val="28"/>
          <w:u w:val="single"/>
        </w:rPr>
        <w:t>Формы контроля во время изучения курса:</w:t>
      </w:r>
    </w:p>
    <w:p w:rsidR="00747691" w:rsidRPr="00707304" w:rsidRDefault="00747691" w:rsidP="00747691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устный опрос;</w:t>
      </w:r>
    </w:p>
    <w:p w:rsidR="00747691" w:rsidRPr="00707304" w:rsidRDefault="00747691" w:rsidP="00747691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тестирование (обучающее и диагностическое);</w:t>
      </w:r>
    </w:p>
    <w:p w:rsidR="00747691" w:rsidRPr="00707304" w:rsidRDefault="00747691" w:rsidP="00747691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творческое задание;</w:t>
      </w:r>
    </w:p>
    <w:p w:rsidR="00747691" w:rsidRPr="00707304" w:rsidRDefault="00747691" w:rsidP="00747691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проблемное задание;</w:t>
      </w:r>
    </w:p>
    <w:p w:rsidR="00747691" w:rsidRPr="00707304" w:rsidRDefault="00747691" w:rsidP="00747691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707304">
        <w:rPr>
          <w:sz w:val="28"/>
          <w:szCs w:val="28"/>
        </w:rPr>
        <w:t>решение практических задач (в том числе повышенного и высокого уровня сложности).</w:t>
      </w:r>
    </w:p>
    <w:p w:rsidR="00747691" w:rsidRPr="00707304" w:rsidRDefault="00747691" w:rsidP="0074769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47691" w:rsidRPr="00707304" w:rsidRDefault="00747691" w:rsidP="0074769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07304">
        <w:rPr>
          <w:sz w:val="28"/>
          <w:szCs w:val="28"/>
        </w:rPr>
        <w:lastRenderedPageBreak/>
        <w:t xml:space="preserve">Контроль усвоения материала будет производиться в течение года в ходе тренировочных, диагностических работ, пробных и репетиционных экзаменов. Текущий контроль осуществляется в ходе обучающего тестирования, выполнения практических заданий по темам в формате ЕГЭ. </w:t>
      </w: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4CB8" w:rsidRDefault="008C4CB8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Pr="008C4CB8" w:rsidRDefault="008C4CB8" w:rsidP="008C4CB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8C4CB8">
        <w:rPr>
          <w:rFonts w:ascii="Times New Roman" w:eastAsia="Arial" w:hAnsi="Times New Roman" w:cs="Times New Roman"/>
          <w:b/>
          <w:bCs/>
          <w:sz w:val="28"/>
          <w:szCs w:val="28"/>
        </w:rPr>
        <w:t>Содержание программы внеурочной деятельности.</w:t>
      </w:r>
    </w:p>
    <w:p w:rsidR="00852D53" w:rsidRDefault="00852D53" w:rsidP="008C4CB8">
      <w:pPr>
        <w:autoSpaceDE w:val="0"/>
        <w:autoSpaceDN w:val="0"/>
        <w:adjustRightInd w:val="0"/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 класс </w:t>
      </w:r>
    </w:p>
    <w:p w:rsidR="008C4CB8" w:rsidRPr="008C4CB8" w:rsidRDefault="008C4CB8" w:rsidP="008C4CB8">
      <w:pPr>
        <w:autoSpaceDE w:val="0"/>
        <w:autoSpaceDN w:val="0"/>
        <w:adjustRightInd w:val="0"/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4CB8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1. Человек и общество.</w:t>
      </w:r>
    </w:p>
    <w:p w:rsidR="008C4CB8" w:rsidRPr="008C4CB8" w:rsidRDefault="008C4CB8" w:rsidP="008C4CB8">
      <w:pPr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CB8">
        <w:rPr>
          <w:rFonts w:ascii="Times New Roman" w:eastAsia="Times New Roman" w:hAnsi="Times New Roman" w:cs="Times New Roman"/>
          <w:sz w:val="28"/>
          <w:szCs w:val="28"/>
        </w:rPr>
        <w:t>Природное и общественное в человеке. Человек как результат биологической и социокультурной эволюции. Мировоззрение, его виды и формы. Виды знаний.</w:t>
      </w:r>
    </w:p>
    <w:p w:rsidR="008C4CB8" w:rsidRPr="008C4CB8" w:rsidRDefault="008C4CB8" w:rsidP="008C4CB8">
      <w:pPr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CB8">
        <w:rPr>
          <w:rFonts w:ascii="Times New Roman" w:eastAsia="Times New Roman" w:hAnsi="Times New Roman" w:cs="Times New Roman"/>
          <w:sz w:val="28"/>
          <w:szCs w:val="28"/>
        </w:rPr>
        <w:t>Понятие истины, её критерии. Мышление и деятельность. Потребности и интересы. Свобода и необходимость в человеческой деятельности. Свобода и ответственность. Системное строение общества: элементы и подсистемы. Основные институты общества. Понятие культуры. Формы и разновидности культуры. Наука. Основные особенности научного мышления. Естественные и социально-гуманитарные науки. Образование, его значение для личности и общества. Религия. Искусство. Мораль. Понятие общественного прогресса. Многовариантность  общественного  развития (типы обществ). Угрозы XXI в. (глобальные проблемы).</w:t>
      </w:r>
    </w:p>
    <w:p w:rsidR="008C4CB8" w:rsidRPr="008C4CB8" w:rsidRDefault="008C4CB8" w:rsidP="008C4CB8">
      <w:pPr>
        <w:autoSpaceDE w:val="0"/>
        <w:autoSpaceDN w:val="0"/>
        <w:adjustRightInd w:val="0"/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4CB8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2. Экономика.</w:t>
      </w:r>
    </w:p>
    <w:p w:rsidR="008C4CB8" w:rsidRPr="008C4CB8" w:rsidRDefault="008C4CB8" w:rsidP="008C4CB8">
      <w:pPr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CB8">
        <w:rPr>
          <w:rFonts w:ascii="Times New Roman" w:eastAsia="Times New Roman" w:hAnsi="Times New Roman" w:cs="Times New Roman"/>
          <w:sz w:val="28"/>
          <w:szCs w:val="28"/>
        </w:rPr>
        <w:t>Экономика и экономическая наука. Факторы производства и факторные доходы</w:t>
      </w:r>
    </w:p>
    <w:p w:rsidR="008C4CB8" w:rsidRPr="008C4CB8" w:rsidRDefault="008C4CB8" w:rsidP="008C4CB8">
      <w:pPr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CB8">
        <w:rPr>
          <w:rFonts w:ascii="Times New Roman" w:eastAsia="Times New Roman" w:hAnsi="Times New Roman" w:cs="Times New Roman"/>
          <w:sz w:val="28"/>
          <w:szCs w:val="28"/>
        </w:rPr>
        <w:t>Экономические системы. Рынок и рыночный механизм. Спрос и предложение. Постоянные и переменные затраты. Финансовые институты. Банковская система.</w:t>
      </w:r>
    </w:p>
    <w:p w:rsidR="008C4CB8" w:rsidRPr="008C4CB8" w:rsidRDefault="008C4CB8" w:rsidP="008C4CB8">
      <w:pPr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CB8">
        <w:rPr>
          <w:rFonts w:ascii="Times New Roman" w:eastAsia="Times New Roman" w:hAnsi="Times New Roman" w:cs="Times New Roman"/>
          <w:sz w:val="28"/>
          <w:szCs w:val="28"/>
        </w:rPr>
        <w:t>Основные источники финансирования бизнеса. Ценные бумаги. Рынок труда. Безработица. Виды, причины и последствия инфляции. Экономический рост и развитие. Понятие ВВП. Роль государства в экономике. Налоги. Государственный бюджет. Мировая экономика. Рациональное экономическое поведение собственника, работника, потребителя, семьянина, гражданина.</w:t>
      </w:r>
    </w:p>
    <w:p w:rsidR="000914F3" w:rsidRDefault="000914F3" w:rsidP="000914F3">
      <w:pPr>
        <w:spacing w:after="0"/>
        <w:ind w:firstLine="851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0914F3" w:rsidRPr="008C4CB8" w:rsidRDefault="000914F3" w:rsidP="000914F3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8C4CB8">
        <w:rPr>
          <w:rFonts w:ascii="Times New Roman" w:eastAsia="Arial" w:hAnsi="Times New Roman" w:cs="Times New Roman"/>
          <w:b/>
          <w:bCs/>
          <w:sz w:val="28"/>
          <w:szCs w:val="28"/>
        </w:rPr>
        <w:lastRenderedPageBreak/>
        <w:t>Содержание программы внеурочной деятельности.</w:t>
      </w:r>
    </w:p>
    <w:p w:rsidR="000914F3" w:rsidRDefault="000914F3" w:rsidP="000914F3">
      <w:pPr>
        <w:autoSpaceDE w:val="0"/>
        <w:autoSpaceDN w:val="0"/>
        <w:adjustRightInd w:val="0"/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11 класс </w:t>
      </w:r>
    </w:p>
    <w:p w:rsidR="008C4CB8" w:rsidRPr="008C4CB8" w:rsidRDefault="008C4CB8" w:rsidP="008C4CB8">
      <w:pPr>
        <w:pStyle w:val="50"/>
        <w:spacing w:before="0" w:after="120" w:line="240" w:lineRule="auto"/>
        <w:ind w:firstLine="403"/>
        <w:jc w:val="both"/>
        <w:rPr>
          <w:color w:val="000000" w:themeColor="text1"/>
        </w:rPr>
      </w:pPr>
    </w:p>
    <w:p w:rsidR="000914F3" w:rsidRDefault="000914F3" w:rsidP="000914F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1"/>
          <w:b/>
          <w:bCs/>
          <w:color w:val="000000"/>
          <w:sz w:val="28"/>
          <w:szCs w:val="28"/>
        </w:rPr>
        <w:t>Тема 1. Социальная сфера общества (6 ч.)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Социальная система. Социальные отношения.</w:t>
      </w:r>
      <w:r>
        <w:rPr>
          <w:rStyle w:val="c0"/>
          <w:color w:val="000000"/>
          <w:sz w:val="28"/>
          <w:szCs w:val="28"/>
        </w:rPr>
        <w:t> Социальные группы (касты, сословия, классы). Социальные роли. Социальная дифференциация. Социальные нормы и социальная ответственность. Отклоняющееся поведение личности. Социальный контроль. Социальное государство. Социальная политика государства. Семья и брак как социальные институты. Психологический климат семьи. Социальный конфликт и пути его разрешения. Экстремизм. Компромисс. Толерантность. Межнациональные отношения. Национализм.</w:t>
      </w:r>
    </w:p>
    <w:p w:rsidR="000914F3" w:rsidRDefault="000914F3" w:rsidP="000914F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1"/>
          <w:b/>
          <w:bCs/>
          <w:color w:val="000000"/>
          <w:sz w:val="28"/>
          <w:szCs w:val="28"/>
        </w:rPr>
        <w:t>Тема 2. Политическая культура (6ч.)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Политическая система.</w:t>
      </w:r>
      <w:r>
        <w:rPr>
          <w:rStyle w:val="c0"/>
          <w:color w:val="000000"/>
          <w:sz w:val="28"/>
          <w:szCs w:val="28"/>
        </w:rPr>
        <w:t> </w:t>
      </w:r>
      <w:r>
        <w:rPr>
          <w:rStyle w:val="c11"/>
          <w:i/>
          <w:iCs/>
          <w:color w:val="000000"/>
          <w:sz w:val="28"/>
          <w:szCs w:val="28"/>
        </w:rPr>
        <w:t>Государство и его функции.</w:t>
      </w:r>
      <w:r>
        <w:rPr>
          <w:rStyle w:val="c0"/>
          <w:color w:val="000000"/>
          <w:sz w:val="28"/>
          <w:szCs w:val="28"/>
        </w:rPr>
        <w:t> Структура политической системы; функции политической системы.</w:t>
      </w:r>
      <w:r>
        <w:rPr>
          <w:rStyle w:val="c31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Признаки, функции и формы государства. Формы государства. Политическая идеология. Гражданское общество и правовое государство. Признаки правового государства.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Политические режимы. Демократия. </w:t>
      </w:r>
      <w:r>
        <w:rPr>
          <w:rStyle w:val="c0"/>
          <w:color w:val="000000"/>
          <w:sz w:val="28"/>
          <w:szCs w:val="28"/>
        </w:rPr>
        <w:t>Понятие и особенности политического режима. Виды политических режимов (демократический и антидемократический режим). Признаки тоталитарного режима. Признаки авторитарного режима. Признаки демократического режима. Характеристика политического режима РФ. Основы конституционного строя Российской Федерации.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Органы государственной власти в РФ. </w:t>
      </w:r>
      <w:r>
        <w:rPr>
          <w:rStyle w:val="c0"/>
          <w:color w:val="000000"/>
          <w:sz w:val="28"/>
          <w:szCs w:val="28"/>
        </w:rPr>
        <w:t>Структура и принципы построения политической власти в РФ. Государственный аппарат. Основные ветви власти: законодательная, исполнительная, судебная. Высшие органы законодательной власти: Федеральное Собрание, Государственная Дума. Высшие органы исполнительной власти: правительство, федеральные министерства и ведомства. Высшие органы судебной власти: Конституционный суд, Верховный суд. Президент как глава государства и верховный главнокомандующий ВС. Правоохранительные органы.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Политические партии и движения.</w:t>
      </w:r>
      <w:r>
        <w:rPr>
          <w:rStyle w:val="c0"/>
          <w:color w:val="000000"/>
          <w:sz w:val="28"/>
          <w:szCs w:val="28"/>
        </w:rPr>
        <w:t> Политический плюрализм. Многопартийность. Партийная система РФ.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Избирательное право.</w:t>
      </w:r>
      <w:r>
        <w:rPr>
          <w:rStyle w:val="c0"/>
          <w:color w:val="000000"/>
          <w:sz w:val="28"/>
          <w:szCs w:val="28"/>
        </w:rPr>
        <w:t> Избирательные системы. Выборы, референдум. Человек в политической жизни.</w:t>
      </w:r>
    </w:p>
    <w:p w:rsidR="000914F3" w:rsidRDefault="000914F3" w:rsidP="000914F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1"/>
          <w:b/>
          <w:bCs/>
          <w:color w:val="000000"/>
          <w:sz w:val="28"/>
          <w:szCs w:val="28"/>
        </w:rPr>
        <w:t>Тема 5. Правовая сфера общества (12 ч.)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Право, система права. Источники права</w:t>
      </w:r>
      <w:r>
        <w:rPr>
          <w:rStyle w:val="c0"/>
          <w:color w:val="000000"/>
          <w:sz w:val="28"/>
          <w:szCs w:val="28"/>
        </w:rPr>
        <w:t>.</w:t>
      </w:r>
      <w:r>
        <w:rPr>
          <w:rStyle w:val="c11"/>
          <w:i/>
          <w:i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Понятие права. Нормы и отрасли права. Основные понятия и нормы государственного, административного, гражданского, трудового и уголовного права в РФ. Права человека. Правовые основы семьи и брака. Правовой статус ребенка. Международная защита прав человека в условиях мирного и военного времени. Правоотношения и правонарушения. Юридическая ответственность.</w:t>
      </w:r>
    </w:p>
    <w:p w:rsidR="000914F3" w:rsidRDefault="000914F3" w:rsidP="000914F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1"/>
          <w:b/>
          <w:bCs/>
          <w:color w:val="000000"/>
          <w:sz w:val="28"/>
          <w:szCs w:val="28"/>
        </w:rPr>
        <w:t>Тема 6. Практические занятия. Выполнение сложных заданий (8 ч.)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Основные правила оформления заданий второй части ЕГЭ.</w:t>
      </w:r>
      <w:r>
        <w:rPr>
          <w:rStyle w:val="c0"/>
          <w:color w:val="000000"/>
          <w:sz w:val="28"/>
          <w:szCs w:val="28"/>
        </w:rPr>
        <w:t xml:space="preserve"> Основные типы заданий. Специфика заданий на сравнение, на классификацию. Задания на </w:t>
      </w:r>
      <w:r>
        <w:rPr>
          <w:rStyle w:val="c0"/>
          <w:color w:val="000000"/>
          <w:sz w:val="28"/>
          <w:szCs w:val="28"/>
        </w:rPr>
        <w:lastRenderedPageBreak/>
        <w:t>распределение позиций по группам и на установление соответствия. Задания на соотнесение понятий и определений; на конкретизацию. Решение задач с выбором ответа.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Алгоритм работы с текстом. </w:t>
      </w:r>
      <w:r>
        <w:rPr>
          <w:rStyle w:val="c0"/>
          <w:color w:val="000000"/>
          <w:sz w:val="28"/>
          <w:szCs w:val="28"/>
        </w:rPr>
        <w:t>Характер заданий к тексту документа. Умение выделять главную мысль и позицию автора и сформулировать ответ на вопрос</w:t>
      </w:r>
      <w:r>
        <w:rPr>
          <w:rStyle w:val="c11"/>
          <w:i/>
          <w:iCs/>
          <w:color w:val="000000"/>
          <w:sz w:val="28"/>
          <w:szCs w:val="28"/>
        </w:rPr>
        <w:t>. </w:t>
      </w:r>
      <w:r>
        <w:rPr>
          <w:rStyle w:val="c0"/>
          <w:color w:val="000000"/>
          <w:sz w:val="28"/>
          <w:szCs w:val="28"/>
        </w:rPr>
        <w:t>Решение познавательных задач.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1"/>
          <w:i/>
          <w:iCs/>
          <w:color w:val="000000"/>
          <w:sz w:val="28"/>
          <w:szCs w:val="28"/>
        </w:rPr>
        <w:t>Составление сложного плана с примерами. </w:t>
      </w:r>
      <w:r>
        <w:rPr>
          <w:rStyle w:val="c0"/>
          <w:color w:val="000000"/>
          <w:sz w:val="28"/>
          <w:szCs w:val="28"/>
        </w:rPr>
        <w:t>Развернутый ответ по заданной теме. Составление плана.</w:t>
      </w:r>
    </w:p>
    <w:p w:rsidR="000914F3" w:rsidRDefault="000914F3" w:rsidP="000914F3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Структура письменного рассуждения. Использование понятийного аппарата и терминологии курса «Обществознание». Изложение своих мыслей и собственной позиции, умение привести примеры.</w:t>
      </w:r>
    </w:p>
    <w:p w:rsidR="000914F3" w:rsidRDefault="000914F3" w:rsidP="000914F3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1"/>
          <w:b/>
          <w:bCs/>
          <w:color w:val="000000"/>
          <w:sz w:val="28"/>
          <w:szCs w:val="28"/>
        </w:rPr>
        <w:t>Итоговое тестирование</w:t>
      </w:r>
      <w:proofErr w:type="gramStart"/>
      <w:r>
        <w:rPr>
          <w:rStyle w:val="c31"/>
          <w:b/>
          <w:bCs/>
          <w:color w:val="000000"/>
          <w:sz w:val="28"/>
          <w:szCs w:val="28"/>
        </w:rPr>
        <w:t xml:space="preserve"> .</w:t>
      </w:r>
      <w:proofErr w:type="gramEnd"/>
      <w:r>
        <w:rPr>
          <w:rStyle w:val="c31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Решение различных вариантов </w:t>
      </w:r>
      <w:proofErr w:type="spellStart"/>
      <w:r>
        <w:rPr>
          <w:rStyle w:val="c0"/>
          <w:color w:val="000000"/>
          <w:sz w:val="28"/>
          <w:szCs w:val="28"/>
        </w:rPr>
        <w:t>КИМов</w:t>
      </w:r>
      <w:proofErr w:type="spellEnd"/>
      <w:r>
        <w:rPr>
          <w:rStyle w:val="c0"/>
          <w:color w:val="000000"/>
          <w:sz w:val="28"/>
          <w:szCs w:val="28"/>
        </w:rPr>
        <w:t>.</w:t>
      </w:r>
    </w:p>
    <w:p w:rsidR="000914F3" w:rsidRDefault="000914F3" w:rsidP="008C4CB8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0914F3" w:rsidRDefault="000914F3" w:rsidP="008C4CB8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8C4CB8" w:rsidRPr="008C4CB8" w:rsidRDefault="008C4CB8" w:rsidP="008C4CB8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8C4CB8">
        <w:rPr>
          <w:rFonts w:ascii="Times New Roman" w:eastAsia="Arial" w:hAnsi="Times New Roman" w:cs="Times New Roman"/>
          <w:b/>
          <w:bCs/>
          <w:sz w:val="28"/>
          <w:szCs w:val="28"/>
        </w:rPr>
        <w:t>3. Тематическое планирование</w:t>
      </w:r>
    </w:p>
    <w:p w:rsidR="008C4CB8" w:rsidRPr="008C4CB8" w:rsidRDefault="008C4CB8" w:rsidP="008C4CB8">
      <w:pPr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CB8">
        <w:rPr>
          <w:rFonts w:ascii="Times New Roman" w:eastAsia="Times New Roman" w:hAnsi="Times New Roman" w:cs="Times New Roman"/>
          <w:sz w:val="28"/>
          <w:szCs w:val="28"/>
        </w:rPr>
        <w:t>Программа внеурочной деятельности «Практическое обществознание» на этапе среднего общего образования предусматривает в 1</w:t>
      </w:r>
      <w:r w:rsidR="00852D5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C4CB8">
        <w:rPr>
          <w:rFonts w:ascii="Times New Roman" w:eastAsia="Times New Roman" w:hAnsi="Times New Roman" w:cs="Times New Roman"/>
          <w:sz w:val="28"/>
          <w:szCs w:val="28"/>
        </w:rPr>
        <w:t xml:space="preserve"> классе — 34 ч (1 час в неделю).</w:t>
      </w:r>
    </w:p>
    <w:p w:rsidR="008C4CB8" w:rsidRPr="008C4CB8" w:rsidRDefault="008C4CB8" w:rsidP="008C4CB8">
      <w:pPr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5"/>
        <w:gridCol w:w="4809"/>
        <w:gridCol w:w="1367"/>
        <w:gridCol w:w="1134"/>
        <w:gridCol w:w="1870"/>
      </w:tblGrid>
      <w:tr w:rsidR="008C4CB8" w:rsidRPr="008C4CB8" w:rsidTr="00F2473A">
        <w:trPr>
          <w:trHeight w:val="449"/>
          <w:jc w:val="center"/>
        </w:trPr>
        <w:tc>
          <w:tcPr>
            <w:tcW w:w="655" w:type="dxa"/>
            <w:vMerge w:val="restart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09" w:type="dxa"/>
            <w:vMerge w:val="restart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2501" w:type="dxa"/>
            <w:gridSpan w:val="2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занятия</w:t>
            </w:r>
          </w:p>
        </w:tc>
        <w:tc>
          <w:tcPr>
            <w:tcW w:w="1870" w:type="dxa"/>
            <w:vMerge w:val="restart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8C4CB8" w:rsidRPr="008C4CB8" w:rsidTr="00F2473A">
        <w:trPr>
          <w:trHeight w:val="374"/>
          <w:jc w:val="center"/>
        </w:trPr>
        <w:tc>
          <w:tcPr>
            <w:tcW w:w="655" w:type="dxa"/>
            <w:vMerge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9" w:type="dxa"/>
            <w:vMerge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  <w:tc>
          <w:tcPr>
            <w:tcW w:w="1870" w:type="dxa"/>
            <w:vMerge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9835" w:type="dxa"/>
            <w:gridSpan w:val="5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1.Человек и общество.</w:t>
            </w: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 как результат биологической и социокультурной эволюции.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trHeight w:val="524"/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Социализация индивида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trHeight w:val="546"/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trHeight w:val="566"/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Общество как форма жизнедеятельности людей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Духовная культура общества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повторение по теме «Человек и общество»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9835" w:type="dxa"/>
            <w:gridSpan w:val="5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2.Экономика.</w:t>
            </w: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изучает экономика. 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Экономические системы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Спрос и предложение. 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Конкуренция и её виды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Экономика фирмы. 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Роль государства в экономике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Инфляция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Банковская система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Как развивается экономика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809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повторение по теме «Экономика»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CB8" w:rsidRPr="008C4CB8" w:rsidTr="00F2473A">
        <w:trPr>
          <w:jc w:val="center"/>
        </w:trPr>
        <w:tc>
          <w:tcPr>
            <w:tcW w:w="655" w:type="dxa"/>
          </w:tcPr>
          <w:p w:rsidR="008C4CB8" w:rsidRPr="008C4CB8" w:rsidRDefault="008C4CB8" w:rsidP="00F2473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809" w:type="dxa"/>
          </w:tcPr>
          <w:p w:rsidR="008C4CB8" w:rsidRPr="008C4CB8" w:rsidRDefault="008C4CB8" w:rsidP="00852D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Итоговый контроль по курсу «Практическое обществознание» за 1</w:t>
            </w:r>
            <w:r w:rsidR="00852D5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  <w:r w:rsidRPr="008C4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1367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C4CB8" w:rsidRPr="008C4CB8" w:rsidRDefault="008C4CB8" w:rsidP="00F247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C4CB8" w:rsidRPr="008C4CB8" w:rsidRDefault="008C4CB8" w:rsidP="008C4CB8">
      <w:pPr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14F3" w:rsidRPr="000914F3" w:rsidRDefault="000914F3" w:rsidP="000914F3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4F3">
        <w:rPr>
          <w:rFonts w:ascii="Times New Roman" w:hAnsi="Times New Roman" w:cs="Times New Roman"/>
          <w:b/>
          <w:bCs/>
          <w:sz w:val="28"/>
          <w:szCs w:val="28"/>
        </w:rPr>
        <w:t xml:space="preserve">Тематическое планирование курса внеурочной деятельности </w:t>
      </w:r>
    </w:p>
    <w:p w:rsidR="000914F3" w:rsidRPr="000914F3" w:rsidRDefault="000914F3" w:rsidP="00091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4F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914F3">
        <w:rPr>
          <w:rFonts w:ascii="Times New Roman" w:hAnsi="Times New Roman" w:cs="Times New Roman"/>
          <w:b/>
          <w:sz w:val="28"/>
          <w:szCs w:val="28"/>
        </w:rPr>
        <w:t>Практическое обществознание</w:t>
      </w:r>
      <w:r w:rsidRPr="000914F3">
        <w:rPr>
          <w:rFonts w:ascii="Times New Roman" w:hAnsi="Times New Roman" w:cs="Times New Roman"/>
          <w:b/>
          <w:bCs/>
          <w:sz w:val="28"/>
          <w:szCs w:val="28"/>
        </w:rPr>
        <w:t>» 34 часа</w:t>
      </w:r>
    </w:p>
    <w:p w:rsidR="000914F3" w:rsidRPr="000914F3" w:rsidRDefault="000914F3" w:rsidP="000914F3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6"/>
        <w:gridCol w:w="7109"/>
        <w:gridCol w:w="2126"/>
      </w:tblGrid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91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091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091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3" w:rsidRPr="000914F3" w:rsidRDefault="000914F3" w:rsidP="001A3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«Место человека в социуме»</w:t>
            </w:r>
            <w:r w:rsidRPr="000914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0914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0914F3">
              <w:rPr>
                <w:rFonts w:ascii="Times New Roman" w:hAnsi="Times New Roman" w:cs="Times New Roman"/>
                <w:b/>
                <w:sz w:val="28"/>
                <w:szCs w:val="28"/>
              </w:rPr>
              <w:t>6ч.)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Человек - существо </w:t>
            </w:r>
            <w:proofErr w:type="spellStart"/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биосоциальное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Потребности человека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 человека.</w:t>
            </w:r>
            <w:r w:rsidRPr="000914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91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Способности и  профессиональная пригодность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«Политическая культура»</w:t>
            </w:r>
            <w:r w:rsidRPr="000914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(6 ч.)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Гражданин  РФ. Права и обязанности граждан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Правовое государство</w:t>
            </w:r>
            <w:proofErr w:type="gramStart"/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Власть в России.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Избирательный процесс, его основные стадии. Избирательное право в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«Правовая культура» (12 ч)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 в системе социальных норм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Основной закон государства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Гражданское право. Права потребителя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Трудовое право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Административное право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eastAsia="Times New Roman" w:hAnsi="Times New Roman" w:cs="Times New Roman"/>
                <w:sz w:val="28"/>
                <w:szCs w:val="28"/>
              </w:rPr>
              <w:t>Уголовное право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1A3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747691" w:rsidRDefault="00747691" w:rsidP="000914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7691">
              <w:rPr>
                <w:rStyle w:val="c31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Практические занятия. Выполнение сложных заданий </w:t>
            </w:r>
            <w:r w:rsidR="000914F3" w:rsidRPr="007476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(8 ч)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3" w:rsidRPr="000914F3" w:rsidRDefault="000914F3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14F3" w:rsidRP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0914F3" w:rsidP="00747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14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76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747691" w:rsidRDefault="000914F3" w:rsidP="001A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7691">
              <w:rPr>
                <w:rFonts w:ascii="Times New Roman" w:hAnsi="Times New Roman" w:cs="Times New Roman"/>
                <w:sz w:val="28"/>
                <w:szCs w:val="28"/>
              </w:rPr>
              <w:t>Основные правила оформления заданий второй части ЕГЭ.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0914F3" w:rsidRDefault="00747691" w:rsidP="00091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Default="000914F3" w:rsidP="0074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476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747691" w:rsidRDefault="000914F3" w:rsidP="000914F3">
            <w:pPr>
              <w:pStyle w:val="a7"/>
              <w:rPr>
                <w:sz w:val="28"/>
                <w:szCs w:val="28"/>
              </w:rPr>
            </w:pPr>
            <w:r w:rsidRPr="00747691">
              <w:rPr>
                <w:sz w:val="28"/>
                <w:szCs w:val="28"/>
              </w:rPr>
              <w:t xml:space="preserve">Алгоритм работы с текстом. Составление сложного плана с примерами. </w:t>
            </w:r>
          </w:p>
          <w:p w:rsidR="000914F3" w:rsidRPr="00747691" w:rsidRDefault="000914F3" w:rsidP="000914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7691">
              <w:rPr>
                <w:rFonts w:ascii="Times New Roman" w:hAnsi="Times New Roman" w:cs="Times New Roman"/>
                <w:sz w:val="28"/>
                <w:szCs w:val="28"/>
              </w:rPr>
              <w:t>Алгоритм работы с заданием №25.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Default="00747691" w:rsidP="000914F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914F3" w:rsidTr="000914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Default="000914F3" w:rsidP="0074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4769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Pr="00747691" w:rsidRDefault="000914F3" w:rsidP="001A38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691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занятие.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14F3" w:rsidRDefault="000914F3" w:rsidP="001A3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0914F3" w:rsidRDefault="000914F3" w:rsidP="000914F3">
      <w:pPr>
        <w:spacing w:after="0"/>
        <w:rPr>
          <w:rFonts w:ascii="Times New Roman" w:hAnsi="Times New Roman"/>
          <w:sz w:val="24"/>
          <w:szCs w:val="24"/>
        </w:rPr>
      </w:pPr>
    </w:p>
    <w:p w:rsidR="000914F3" w:rsidRDefault="000914F3" w:rsidP="000914F3"/>
    <w:p w:rsidR="00797942" w:rsidRPr="008C4CB8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942" w:rsidRPr="008C4CB8" w:rsidRDefault="00797942" w:rsidP="007979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97942" w:rsidRPr="008C4CB8" w:rsidSect="000914F3">
      <w:pgSz w:w="11906" w:h="16838"/>
      <w:pgMar w:top="1418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76DB9"/>
    <w:multiLevelType w:val="multilevel"/>
    <w:tmpl w:val="5392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325BD"/>
    <w:multiLevelType w:val="hybridMultilevel"/>
    <w:tmpl w:val="EC341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66A40"/>
    <w:multiLevelType w:val="hybridMultilevel"/>
    <w:tmpl w:val="0786E008"/>
    <w:lvl w:ilvl="0" w:tplc="4B2AEAD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E0A71"/>
    <w:multiLevelType w:val="multilevel"/>
    <w:tmpl w:val="5392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1C04AD"/>
    <w:multiLevelType w:val="hybridMultilevel"/>
    <w:tmpl w:val="1E7E0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684C"/>
    <w:rsid w:val="000266BF"/>
    <w:rsid w:val="000914F3"/>
    <w:rsid w:val="00114FBB"/>
    <w:rsid w:val="006504A8"/>
    <w:rsid w:val="00747691"/>
    <w:rsid w:val="00797942"/>
    <w:rsid w:val="00852D53"/>
    <w:rsid w:val="008C4CB8"/>
    <w:rsid w:val="00B54AF9"/>
    <w:rsid w:val="00E4684C"/>
    <w:rsid w:val="00E73752"/>
    <w:rsid w:val="00E94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266BF"/>
  </w:style>
  <w:style w:type="character" w:styleId="a3">
    <w:name w:val="Hyperlink"/>
    <w:basedOn w:val="a0"/>
    <w:uiPriority w:val="99"/>
    <w:semiHidden/>
    <w:unhideWhenUsed/>
    <w:rsid w:val="000266B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266BF"/>
    <w:rPr>
      <w:color w:val="954F72"/>
      <w:u w:val="single"/>
    </w:rPr>
  </w:style>
  <w:style w:type="paragraph" w:customStyle="1" w:styleId="msonormal0">
    <w:name w:val="msonormal"/>
    <w:basedOn w:val="a"/>
    <w:rsid w:val="00026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0266B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ru-RU"/>
    </w:rPr>
  </w:style>
  <w:style w:type="paragraph" w:customStyle="1" w:styleId="font6">
    <w:name w:val="font6"/>
    <w:basedOn w:val="a"/>
    <w:rsid w:val="000266B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lang w:eastAsia="ru-RU"/>
    </w:rPr>
  </w:style>
  <w:style w:type="paragraph" w:customStyle="1" w:styleId="xl60">
    <w:name w:val="xl60"/>
    <w:basedOn w:val="a"/>
    <w:rsid w:val="000266B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ru-RU"/>
    </w:rPr>
  </w:style>
  <w:style w:type="paragraph" w:customStyle="1" w:styleId="xl61">
    <w:name w:val="xl61"/>
    <w:basedOn w:val="a"/>
    <w:rsid w:val="000266BF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lang w:eastAsia="ru-RU"/>
    </w:rPr>
  </w:style>
  <w:style w:type="paragraph" w:customStyle="1" w:styleId="xl62">
    <w:name w:val="xl62"/>
    <w:basedOn w:val="a"/>
    <w:rsid w:val="000266BF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lang w:eastAsia="ru-RU"/>
    </w:rPr>
  </w:style>
  <w:style w:type="paragraph" w:customStyle="1" w:styleId="xl63">
    <w:name w:val="xl63"/>
    <w:basedOn w:val="a"/>
    <w:rsid w:val="000266B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lang w:eastAsia="ru-RU"/>
    </w:rPr>
  </w:style>
  <w:style w:type="paragraph" w:customStyle="1" w:styleId="xl64">
    <w:name w:val="xl64"/>
    <w:basedOn w:val="a"/>
    <w:rsid w:val="000266BF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0266B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lang w:eastAsia="ru-RU"/>
    </w:rPr>
  </w:style>
  <w:style w:type="paragraph" w:customStyle="1" w:styleId="xl66">
    <w:name w:val="xl66"/>
    <w:basedOn w:val="a"/>
    <w:rsid w:val="000266BF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xl67">
    <w:name w:val="xl67"/>
    <w:basedOn w:val="a"/>
    <w:rsid w:val="000266BF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lang w:eastAsia="ru-RU"/>
    </w:rPr>
  </w:style>
  <w:style w:type="paragraph" w:customStyle="1" w:styleId="xl68">
    <w:name w:val="xl68"/>
    <w:basedOn w:val="a"/>
    <w:rsid w:val="000266BF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lang w:eastAsia="ru-RU"/>
    </w:rPr>
  </w:style>
  <w:style w:type="paragraph" w:customStyle="1" w:styleId="xl69">
    <w:name w:val="xl69"/>
    <w:basedOn w:val="a"/>
    <w:rsid w:val="000266BF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lang w:eastAsia="ru-RU"/>
    </w:rPr>
  </w:style>
  <w:style w:type="paragraph" w:customStyle="1" w:styleId="xl70">
    <w:name w:val="xl70"/>
    <w:basedOn w:val="a"/>
    <w:rsid w:val="000266B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rsid w:val="008C4C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C4CB8"/>
    <w:pPr>
      <w:widowControl w:val="0"/>
      <w:shd w:val="clear" w:color="auto" w:fill="FFFFFF"/>
      <w:spacing w:before="4260" w:after="0" w:line="365" w:lineRule="exact"/>
      <w:ind w:hanging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16">
    <w:name w:val="c16"/>
    <w:basedOn w:val="a"/>
    <w:rsid w:val="0009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0914F3"/>
  </w:style>
  <w:style w:type="paragraph" w:customStyle="1" w:styleId="c10">
    <w:name w:val="c10"/>
    <w:basedOn w:val="a"/>
    <w:rsid w:val="0009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914F3"/>
  </w:style>
  <w:style w:type="character" w:customStyle="1" w:styleId="c0">
    <w:name w:val="c0"/>
    <w:basedOn w:val="a0"/>
    <w:rsid w:val="000914F3"/>
  </w:style>
  <w:style w:type="paragraph" w:customStyle="1" w:styleId="c18">
    <w:name w:val="c18"/>
    <w:basedOn w:val="a"/>
    <w:rsid w:val="0009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09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0914F3"/>
    <w:rPr>
      <w:b/>
      <w:bCs/>
    </w:rPr>
  </w:style>
  <w:style w:type="character" w:customStyle="1" w:styleId="FontStyle30">
    <w:name w:val="Font Style30"/>
    <w:rsid w:val="000914F3"/>
    <w:rPr>
      <w:rFonts w:ascii="Times New Roman" w:hAnsi="Times New Roman" w:cs="Times New Roman"/>
      <w:b/>
      <w:bCs/>
      <w:sz w:val="18"/>
      <w:szCs w:val="18"/>
    </w:rPr>
  </w:style>
  <w:style w:type="paragraph" w:styleId="a7">
    <w:name w:val="No Spacing"/>
    <w:qFormat/>
    <w:rsid w:val="00091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476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8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pi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v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on.ru/" TargetMode="External"/><Relationship Id="rId10" Type="http://schemas.openxmlformats.org/officeDocument/2006/relationships/hyperlink" Target="http://www.standart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library.ru/defaultx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2543</Words>
  <Characters>14501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Учитель</cp:lastModifiedBy>
  <cp:revision>3</cp:revision>
  <cp:lastPrinted>2025-10-12T18:04:00Z</cp:lastPrinted>
  <dcterms:created xsi:type="dcterms:W3CDTF">2025-10-30T10:20:00Z</dcterms:created>
  <dcterms:modified xsi:type="dcterms:W3CDTF">2026-10-06T13:14:00Z</dcterms:modified>
</cp:coreProperties>
</file>